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6226F">
      <w:pPr>
        <w:widowControl w:val="0"/>
        <w:kinsoku/>
        <w:autoSpaceDE/>
        <w:autoSpaceDN/>
        <w:adjustRightInd/>
        <w:snapToGrid/>
        <w:spacing w:line="560" w:lineRule="exact"/>
        <w:jc w:val="center"/>
        <w:textAlignment w:val="auto"/>
        <w:rPr>
          <w:rFonts w:hint="eastAsia" w:ascii="方正小标宋简体" w:hAnsi="方正小标宋简体" w:eastAsia="方正小标宋简体" w:cs="方正小标宋简体"/>
          <w:snapToGrid/>
          <w:kern w:val="2"/>
          <w:sz w:val="44"/>
          <w:szCs w:val="44"/>
          <w:lang w:val="en-US" w:eastAsia="zh-CN"/>
        </w:rPr>
      </w:pPr>
      <w:r>
        <w:rPr>
          <w:rFonts w:hint="eastAsia" w:ascii="方正小标宋简体" w:hAnsi="方正小标宋简体" w:eastAsia="方正小标宋简体" w:cs="方正小标宋简体"/>
          <w:snapToGrid/>
          <w:kern w:val="2"/>
          <w:sz w:val="44"/>
          <w:szCs w:val="44"/>
          <w:lang w:val="en-US" w:eastAsia="zh-CN"/>
        </w:rPr>
        <w:t>体操竞赛规程</w:t>
      </w:r>
    </w:p>
    <w:p w14:paraId="5A6030C4">
      <w:pPr>
        <w:spacing w:before="101" w:line="226" w:lineRule="auto"/>
        <w:ind w:left="638"/>
        <w:outlineLvl w:val="0"/>
        <w:rPr>
          <w:rFonts w:ascii="黑体" w:hAnsi="黑体" w:eastAsia="黑体" w:cs="黑体"/>
          <w:spacing w:val="7"/>
          <w:sz w:val="31"/>
          <w:szCs w:val="31"/>
        </w:rPr>
      </w:pPr>
    </w:p>
    <w:p w14:paraId="3496388F">
      <w:pPr>
        <w:keepNext w:val="0"/>
        <w:keepLines w:val="0"/>
        <w:pageBreakBefore w:val="0"/>
        <w:widowControl/>
        <w:kinsoku w:val="0"/>
        <w:wordWrap/>
        <w:overflowPunct/>
        <w:topLinePunct w:val="0"/>
        <w:autoSpaceDE w:val="0"/>
        <w:autoSpaceDN w:val="0"/>
        <w:bidi w:val="0"/>
        <w:adjustRightInd w:val="0"/>
        <w:snapToGrid w:val="0"/>
        <w:spacing w:line="540" w:lineRule="exact"/>
        <w:ind w:firstLine="664" w:firstLineChars="200"/>
        <w:textAlignment w:val="baseline"/>
        <w:outlineLvl w:val="0"/>
        <w:rPr>
          <w:rFonts w:hint="eastAsia" w:ascii="黑体" w:hAnsi="黑体" w:eastAsia="黑体" w:cs="黑体"/>
          <w:sz w:val="32"/>
          <w:szCs w:val="32"/>
        </w:rPr>
      </w:pPr>
      <w:r>
        <w:rPr>
          <w:rFonts w:hint="eastAsia" w:ascii="黑体" w:hAnsi="黑体" w:eastAsia="黑体" w:cs="黑体"/>
          <w:spacing w:val="6"/>
          <w:sz w:val="32"/>
          <w:szCs w:val="32"/>
          <w:lang w:eastAsia="zh-CN"/>
        </w:rPr>
        <w:t>一、</w:t>
      </w:r>
      <w:r>
        <w:rPr>
          <w:rFonts w:hint="eastAsia" w:ascii="黑体" w:hAnsi="黑体" w:eastAsia="黑体" w:cs="黑体"/>
          <w:spacing w:val="6"/>
          <w:sz w:val="32"/>
          <w:szCs w:val="32"/>
        </w:rPr>
        <w:t>竞赛日期和地点</w:t>
      </w:r>
    </w:p>
    <w:p w14:paraId="637FC8D1">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12" w:firstLineChars="200"/>
        <w:textAlignment w:val="baseline"/>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pacing w:val="-7"/>
          <w:sz w:val="32"/>
          <w:szCs w:val="32"/>
        </w:rPr>
        <w:t>日期</w:t>
      </w:r>
      <w:r>
        <w:rPr>
          <w:rFonts w:hint="default" w:ascii="Times New Roman" w:hAnsi="Times New Roman" w:eastAsia="仿宋_GB2312" w:cs="Times New Roman"/>
          <w:spacing w:val="9"/>
          <w:sz w:val="32"/>
          <w:szCs w:val="32"/>
          <w:lang w:val="en-US" w:eastAsia="zh-CN"/>
        </w:rPr>
        <w:t>：2025年8月</w:t>
      </w:r>
      <w:r>
        <w:rPr>
          <w:rFonts w:hint="eastAsia" w:ascii="Times New Roman" w:hAnsi="Times New Roman" w:eastAsia="仿宋_GB2312" w:cs="Times New Roman"/>
          <w:spacing w:val="9"/>
          <w:sz w:val="32"/>
          <w:szCs w:val="32"/>
          <w:lang w:val="en-US" w:eastAsia="zh-CN"/>
        </w:rPr>
        <w:t>11</w:t>
      </w:r>
      <w:r>
        <w:rPr>
          <w:rFonts w:hint="default" w:ascii="Times New Roman" w:hAnsi="Times New Roman" w:eastAsia="仿宋_GB2312" w:cs="Times New Roman"/>
          <w:spacing w:val="9"/>
          <w:sz w:val="32"/>
          <w:szCs w:val="32"/>
          <w:lang w:val="en-US" w:eastAsia="zh-CN"/>
        </w:rPr>
        <w:t>日-</w:t>
      </w:r>
      <w:r>
        <w:rPr>
          <w:rFonts w:hint="eastAsia" w:ascii="Times New Roman" w:hAnsi="Times New Roman" w:eastAsia="仿宋_GB2312" w:cs="Times New Roman"/>
          <w:spacing w:val="9"/>
          <w:sz w:val="32"/>
          <w:szCs w:val="32"/>
          <w:lang w:val="en-US" w:eastAsia="zh-CN"/>
        </w:rPr>
        <w:t>12</w:t>
      </w:r>
      <w:r>
        <w:rPr>
          <w:rFonts w:hint="default" w:ascii="Times New Roman" w:hAnsi="Times New Roman" w:eastAsia="仿宋_GB2312" w:cs="Times New Roman"/>
          <w:spacing w:val="9"/>
          <w:sz w:val="32"/>
          <w:szCs w:val="32"/>
          <w:lang w:val="en-US" w:eastAsia="zh-CN"/>
        </w:rPr>
        <w:t>日</w:t>
      </w:r>
    </w:p>
    <w:p w14:paraId="0FB5F474">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76" w:firstLineChars="200"/>
        <w:textAlignment w:val="baseline"/>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9"/>
          <w:sz w:val="32"/>
          <w:szCs w:val="32"/>
        </w:rPr>
        <w:t>地点：</w:t>
      </w:r>
      <w:r>
        <w:rPr>
          <w:rFonts w:hint="default" w:ascii="Times New Roman" w:hAnsi="Times New Roman" w:eastAsia="仿宋_GB2312" w:cs="Times New Roman"/>
          <w:spacing w:val="9"/>
          <w:sz w:val="32"/>
          <w:szCs w:val="32"/>
          <w:lang w:val="en-US" w:eastAsia="zh-CN"/>
        </w:rPr>
        <w:t>榕江县体育训练中心</w:t>
      </w:r>
    </w:p>
    <w:p w14:paraId="621DAE0E">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eastAsia"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二、参赛年龄</w:t>
      </w:r>
    </w:p>
    <w:p w14:paraId="12C126A5">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2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男</w:t>
      </w:r>
      <w:r>
        <w:rPr>
          <w:rFonts w:hint="eastAsia" w:ascii="Times New Roman" w:hAnsi="Times New Roman" w:eastAsia="仿宋_GB2312" w:cs="Times New Roman"/>
          <w:spacing w:val="-5"/>
          <w:sz w:val="32"/>
          <w:szCs w:val="32"/>
          <w:lang w:eastAsia="zh-CN"/>
        </w:rPr>
        <w:t>、</w:t>
      </w:r>
      <w:r>
        <w:rPr>
          <w:rFonts w:hint="default" w:ascii="Times New Roman" w:hAnsi="Times New Roman" w:eastAsia="仿宋_GB2312" w:cs="Times New Roman"/>
          <w:spacing w:val="-5"/>
          <w:sz w:val="32"/>
          <w:szCs w:val="32"/>
        </w:rPr>
        <w:t>女甲组：20</w:t>
      </w:r>
      <w:r>
        <w:rPr>
          <w:rFonts w:hint="default" w:ascii="Times New Roman" w:hAnsi="Times New Roman" w:eastAsia="仿宋_GB2312" w:cs="Times New Roman"/>
          <w:spacing w:val="-5"/>
          <w:sz w:val="32"/>
          <w:szCs w:val="32"/>
          <w:lang w:val="en-US" w:eastAsia="zh-CN"/>
        </w:rPr>
        <w:t>14年</w:t>
      </w:r>
      <w:r>
        <w:rPr>
          <w:rFonts w:hint="default" w:ascii="Times New Roman" w:hAnsi="Times New Roman" w:eastAsia="仿宋_GB2312" w:cs="Times New Roman"/>
          <w:spacing w:val="-38"/>
          <w:sz w:val="32"/>
          <w:szCs w:val="32"/>
        </w:rPr>
        <w:t xml:space="preserve"> </w:t>
      </w:r>
      <w:r>
        <w:rPr>
          <w:rFonts w:hint="default" w:ascii="Times New Roman" w:hAnsi="Times New Roman" w:eastAsia="仿宋_GB2312" w:cs="Times New Roman"/>
          <w:spacing w:val="-5"/>
          <w:sz w:val="32"/>
          <w:szCs w:val="32"/>
        </w:rPr>
        <w:t>1月1日后至</w:t>
      </w:r>
      <w:r>
        <w:rPr>
          <w:rFonts w:hint="default" w:ascii="Times New Roman" w:hAnsi="Times New Roman" w:eastAsia="仿宋_GB2312" w:cs="Times New Roman"/>
          <w:spacing w:val="-69"/>
          <w:sz w:val="32"/>
          <w:szCs w:val="32"/>
        </w:rPr>
        <w:t xml:space="preserve"> </w:t>
      </w:r>
      <w:r>
        <w:rPr>
          <w:rFonts w:hint="default" w:ascii="Times New Roman" w:hAnsi="Times New Roman" w:eastAsia="仿宋_GB2312" w:cs="Times New Roman"/>
          <w:spacing w:val="-5"/>
          <w:sz w:val="32"/>
          <w:szCs w:val="32"/>
        </w:rPr>
        <w:t>201</w:t>
      </w:r>
      <w:r>
        <w:rPr>
          <w:rFonts w:hint="default" w:ascii="Times New Roman" w:hAnsi="Times New Roman" w:eastAsia="仿宋_GB2312" w:cs="Times New Roman"/>
          <w:spacing w:val="-5"/>
          <w:sz w:val="32"/>
          <w:szCs w:val="32"/>
          <w:lang w:val="en-US" w:eastAsia="zh-CN"/>
        </w:rPr>
        <w:t>6</w:t>
      </w:r>
      <w:r>
        <w:rPr>
          <w:rFonts w:hint="default" w:ascii="Times New Roman" w:hAnsi="Times New Roman" w:eastAsia="仿宋_GB2312" w:cs="Times New Roman"/>
          <w:spacing w:val="-5"/>
          <w:sz w:val="32"/>
          <w:szCs w:val="32"/>
        </w:rPr>
        <w:t>年12月</w:t>
      </w:r>
      <w:r>
        <w:rPr>
          <w:rFonts w:hint="default" w:ascii="Times New Roman" w:hAnsi="Times New Roman" w:eastAsia="仿宋_GB2312" w:cs="Times New Roman"/>
          <w:spacing w:val="-63"/>
          <w:sz w:val="32"/>
          <w:szCs w:val="32"/>
        </w:rPr>
        <w:t xml:space="preserve"> </w:t>
      </w:r>
      <w:r>
        <w:rPr>
          <w:rFonts w:hint="default" w:ascii="Times New Roman" w:hAnsi="Times New Roman" w:eastAsia="仿宋_GB2312" w:cs="Times New Roman"/>
          <w:spacing w:val="-5"/>
          <w:sz w:val="32"/>
          <w:szCs w:val="32"/>
        </w:rPr>
        <w:t>31日前出生。</w:t>
      </w:r>
    </w:p>
    <w:p w14:paraId="493B14FE">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24"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4"/>
          <w:sz w:val="32"/>
          <w:szCs w:val="32"/>
        </w:rPr>
        <w:t>男</w:t>
      </w:r>
      <w:r>
        <w:rPr>
          <w:rFonts w:hint="eastAsia" w:ascii="Times New Roman" w:hAnsi="Times New Roman" w:eastAsia="仿宋_GB2312" w:cs="Times New Roman"/>
          <w:spacing w:val="-4"/>
          <w:sz w:val="32"/>
          <w:szCs w:val="32"/>
          <w:lang w:eastAsia="zh-CN"/>
        </w:rPr>
        <w:t>、</w:t>
      </w:r>
      <w:r>
        <w:rPr>
          <w:rFonts w:hint="default" w:ascii="Times New Roman" w:hAnsi="Times New Roman" w:eastAsia="仿宋_GB2312" w:cs="Times New Roman"/>
          <w:spacing w:val="-4"/>
          <w:sz w:val="32"/>
          <w:szCs w:val="32"/>
        </w:rPr>
        <w:t>女乙组：201</w:t>
      </w:r>
      <w:r>
        <w:rPr>
          <w:rFonts w:hint="default" w:ascii="Times New Roman" w:hAnsi="Times New Roman" w:eastAsia="仿宋_GB2312" w:cs="Times New Roman"/>
          <w:spacing w:val="-4"/>
          <w:sz w:val="32"/>
          <w:szCs w:val="32"/>
          <w:lang w:val="en-US" w:eastAsia="zh-CN"/>
        </w:rPr>
        <w:t>7</w:t>
      </w:r>
      <w:r>
        <w:rPr>
          <w:rFonts w:hint="default" w:ascii="Times New Roman" w:hAnsi="Times New Roman" w:eastAsia="仿宋_GB2312" w:cs="Times New Roman"/>
          <w:spacing w:val="-4"/>
          <w:sz w:val="32"/>
          <w:szCs w:val="32"/>
        </w:rPr>
        <w:t>年</w:t>
      </w:r>
      <w:r>
        <w:rPr>
          <w:rFonts w:hint="default" w:ascii="Times New Roman" w:hAnsi="Times New Roman" w:eastAsia="仿宋_GB2312" w:cs="Times New Roman"/>
          <w:spacing w:val="-38"/>
          <w:sz w:val="32"/>
          <w:szCs w:val="32"/>
        </w:rPr>
        <w:t xml:space="preserve"> </w:t>
      </w:r>
      <w:r>
        <w:rPr>
          <w:rFonts w:hint="default" w:ascii="Times New Roman" w:hAnsi="Times New Roman" w:eastAsia="仿宋_GB2312" w:cs="Times New Roman"/>
          <w:spacing w:val="-4"/>
          <w:sz w:val="32"/>
          <w:szCs w:val="32"/>
        </w:rPr>
        <w:t>1月1日后至</w:t>
      </w:r>
      <w:r>
        <w:rPr>
          <w:rFonts w:hint="default" w:ascii="Times New Roman" w:hAnsi="Times New Roman" w:eastAsia="仿宋_GB2312" w:cs="Times New Roman"/>
          <w:spacing w:val="-69"/>
          <w:sz w:val="32"/>
          <w:szCs w:val="32"/>
        </w:rPr>
        <w:t xml:space="preserve"> </w:t>
      </w:r>
      <w:r>
        <w:rPr>
          <w:rFonts w:hint="default" w:ascii="Times New Roman" w:hAnsi="Times New Roman" w:eastAsia="仿宋_GB2312" w:cs="Times New Roman"/>
          <w:spacing w:val="-4"/>
          <w:sz w:val="32"/>
          <w:szCs w:val="32"/>
        </w:rPr>
        <w:t>201</w:t>
      </w:r>
      <w:r>
        <w:rPr>
          <w:rFonts w:hint="default" w:ascii="Times New Roman" w:hAnsi="Times New Roman" w:eastAsia="仿宋_GB2312" w:cs="Times New Roman"/>
          <w:spacing w:val="-4"/>
          <w:sz w:val="32"/>
          <w:szCs w:val="32"/>
          <w:lang w:val="en-US" w:eastAsia="zh-CN"/>
        </w:rPr>
        <w:t>8</w:t>
      </w:r>
      <w:r>
        <w:rPr>
          <w:rFonts w:hint="default" w:ascii="Times New Roman" w:hAnsi="Times New Roman" w:eastAsia="仿宋_GB2312" w:cs="Times New Roman"/>
          <w:spacing w:val="-5"/>
          <w:sz w:val="32"/>
          <w:szCs w:val="32"/>
        </w:rPr>
        <w:t>年12月</w:t>
      </w:r>
      <w:r>
        <w:rPr>
          <w:rFonts w:hint="default" w:ascii="Times New Roman" w:hAnsi="Times New Roman" w:eastAsia="仿宋_GB2312" w:cs="Times New Roman"/>
          <w:spacing w:val="-63"/>
          <w:sz w:val="32"/>
          <w:szCs w:val="32"/>
        </w:rPr>
        <w:t xml:space="preserve"> </w:t>
      </w:r>
      <w:r>
        <w:rPr>
          <w:rFonts w:hint="default" w:ascii="Times New Roman" w:hAnsi="Times New Roman" w:eastAsia="仿宋_GB2312" w:cs="Times New Roman"/>
          <w:spacing w:val="-5"/>
          <w:sz w:val="32"/>
          <w:szCs w:val="32"/>
        </w:rPr>
        <w:t>31日前出生。</w:t>
      </w:r>
    </w:p>
    <w:p w14:paraId="32C284B8">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20" w:firstLineChars="200"/>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5"/>
          <w:sz w:val="32"/>
          <w:szCs w:val="32"/>
        </w:rPr>
        <w:t>男</w:t>
      </w:r>
      <w:r>
        <w:rPr>
          <w:rFonts w:hint="eastAsia" w:ascii="Times New Roman" w:hAnsi="Times New Roman" w:eastAsia="仿宋_GB2312" w:cs="Times New Roman"/>
          <w:spacing w:val="-5"/>
          <w:sz w:val="32"/>
          <w:szCs w:val="32"/>
          <w:lang w:eastAsia="zh-CN"/>
        </w:rPr>
        <w:t>、</w:t>
      </w:r>
      <w:r>
        <w:rPr>
          <w:rFonts w:hint="default" w:ascii="Times New Roman" w:hAnsi="Times New Roman" w:eastAsia="仿宋_GB2312" w:cs="Times New Roman"/>
          <w:spacing w:val="-5"/>
          <w:sz w:val="32"/>
          <w:szCs w:val="32"/>
        </w:rPr>
        <w:t>女丙组：201</w:t>
      </w:r>
      <w:r>
        <w:rPr>
          <w:rFonts w:hint="default" w:ascii="Times New Roman" w:hAnsi="Times New Roman" w:eastAsia="仿宋_GB2312" w:cs="Times New Roman"/>
          <w:spacing w:val="-5"/>
          <w:sz w:val="32"/>
          <w:szCs w:val="32"/>
          <w:lang w:val="en-US" w:eastAsia="zh-CN"/>
        </w:rPr>
        <w:t>9</w:t>
      </w:r>
      <w:r>
        <w:rPr>
          <w:rFonts w:hint="default" w:ascii="Times New Roman" w:hAnsi="Times New Roman" w:eastAsia="仿宋_GB2312" w:cs="Times New Roman"/>
          <w:spacing w:val="-5"/>
          <w:sz w:val="32"/>
          <w:szCs w:val="32"/>
        </w:rPr>
        <w:t>年</w:t>
      </w:r>
      <w:r>
        <w:rPr>
          <w:rFonts w:hint="default" w:ascii="Times New Roman" w:hAnsi="Times New Roman" w:eastAsia="仿宋_GB2312" w:cs="Times New Roman"/>
          <w:spacing w:val="-38"/>
          <w:sz w:val="32"/>
          <w:szCs w:val="32"/>
        </w:rPr>
        <w:t xml:space="preserve"> </w:t>
      </w:r>
      <w:r>
        <w:rPr>
          <w:rFonts w:hint="default" w:ascii="Times New Roman" w:hAnsi="Times New Roman" w:eastAsia="仿宋_GB2312" w:cs="Times New Roman"/>
          <w:spacing w:val="-5"/>
          <w:sz w:val="32"/>
          <w:szCs w:val="32"/>
        </w:rPr>
        <w:t>1月1日后至</w:t>
      </w:r>
      <w:r>
        <w:rPr>
          <w:rFonts w:hint="default" w:ascii="Times New Roman" w:hAnsi="Times New Roman" w:eastAsia="仿宋_GB2312" w:cs="Times New Roman"/>
          <w:spacing w:val="-69"/>
          <w:sz w:val="32"/>
          <w:szCs w:val="32"/>
        </w:rPr>
        <w:t xml:space="preserve"> </w:t>
      </w:r>
      <w:r>
        <w:rPr>
          <w:rFonts w:hint="default" w:ascii="Times New Roman" w:hAnsi="Times New Roman" w:eastAsia="仿宋_GB2312" w:cs="Times New Roman"/>
          <w:spacing w:val="-5"/>
          <w:sz w:val="32"/>
          <w:szCs w:val="32"/>
        </w:rPr>
        <w:t>20</w:t>
      </w:r>
      <w:r>
        <w:rPr>
          <w:rFonts w:hint="default" w:ascii="Times New Roman" w:hAnsi="Times New Roman" w:eastAsia="仿宋_GB2312" w:cs="Times New Roman"/>
          <w:spacing w:val="-5"/>
          <w:sz w:val="32"/>
          <w:szCs w:val="32"/>
          <w:lang w:val="en-US" w:eastAsia="zh-CN"/>
        </w:rPr>
        <w:t>20</w:t>
      </w:r>
      <w:r>
        <w:rPr>
          <w:rFonts w:hint="default" w:ascii="Times New Roman" w:hAnsi="Times New Roman" w:eastAsia="仿宋_GB2312" w:cs="Times New Roman"/>
          <w:spacing w:val="-5"/>
          <w:sz w:val="32"/>
          <w:szCs w:val="32"/>
        </w:rPr>
        <w:t>年12月</w:t>
      </w:r>
      <w:r>
        <w:rPr>
          <w:rFonts w:hint="default" w:ascii="Times New Roman" w:hAnsi="Times New Roman" w:eastAsia="仿宋_GB2312" w:cs="Times New Roman"/>
          <w:spacing w:val="-63"/>
          <w:sz w:val="32"/>
          <w:szCs w:val="32"/>
        </w:rPr>
        <w:t xml:space="preserve"> </w:t>
      </w:r>
      <w:r>
        <w:rPr>
          <w:rFonts w:hint="default" w:ascii="Times New Roman" w:hAnsi="Times New Roman" w:eastAsia="仿宋_GB2312" w:cs="Times New Roman"/>
          <w:spacing w:val="-5"/>
          <w:sz w:val="32"/>
          <w:szCs w:val="32"/>
        </w:rPr>
        <w:t>31日前出生。</w:t>
      </w:r>
    </w:p>
    <w:p w14:paraId="5DB2AF84">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三</w:t>
      </w:r>
      <w:r>
        <w:rPr>
          <w:rStyle w:val="7"/>
          <w:rFonts w:hint="default" w:ascii="黑体" w:hAnsi="黑体" w:eastAsia="黑体" w:cs="黑体"/>
          <w:b w:val="0"/>
          <w:bCs w:val="0"/>
          <w:color w:val="000000"/>
          <w:sz w:val="32"/>
          <w:szCs w:val="32"/>
          <w:lang w:val="en-US" w:eastAsia="zh-CN" w:bidi="ar-SA"/>
        </w:rPr>
        <w:t>、竞赛组别及项目</w:t>
      </w:r>
    </w:p>
    <w:p w14:paraId="3F78DACB">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49" w:firstLine="644"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1"/>
          <w:sz w:val="32"/>
          <w:szCs w:val="32"/>
        </w:rPr>
        <w:t>男子甲组：全能、</w:t>
      </w:r>
      <w:r>
        <w:rPr>
          <w:rFonts w:hint="default" w:ascii="Times New Roman" w:hAnsi="Times New Roman" w:eastAsia="仿宋_GB2312" w:cs="Times New Roman"/>
          <w:spacing w:val="-67"/>
          <w:sz w:val="32"/>
          <w:szCs w:val="32"/>
        </w:rPr>
        <w:t xml:space="preserve"> </w:t>
      </w:r>
      <w:r>
        <w:rPr>
          <w:rFonts w:hint="default" w:ascii="Times New Roman" w:hAnsi="Times New Roman" w:eastAsia="仿宋_GB2312" w:cs="Times New Roman"/>
          <w:spacing w:val="1"/>
          <w:sz w:val="32"/>
          <w:szCs w:val="32"/>
        </w:rPr>
        <w:t>自由体操、</w:t>
      </w:r>
      <w:r>
        <w:rPr>
          <w:rFonts w:hint="default" w:ascii="Times New Roman" w:hAnsi="Times New Roman" w:eastAsia="仿宋_GB2312" w:cs="Times New Roman"/>
          <w:spacing w:val="-89"/>
          <w:sz w:val="32"/>
          <w:szCs w:val="32"/>
        </w:rPr>
        <w:t xml:space="preserve"> </w:t>
      </w:r>
      <w:r>
        <w:rPr>
          <w:rFonts w:hint="default" w:ascii="Times New Roman" w:hAnsi="Times New Roman" w:eastAsia="仿宋_GB2312" w:cs="Times New Roman"/>
          <w:spacing w:val="1"/>
          <w:sz w:val="32"/>
          <w:szCs w:val="32"/>
        </w:rPr>
        <w:t>山羊、</w:t>
      </w:r>
      <w:r>
        <w:rPr>
          <w:rFonts w:hint="default" w:ascii="Times New Roman" w:hAnsi="Times New Roman" w:eastAsia="仿宋_GB2312" w:cs="Times New Roman"/>
          <w:spacing w:val="-85"/>
          <w:sz w:val="32"/>
          <w:szCs w:val="32"/>
        </w:rPr>
        <w:t xml:space="preserve"> </w:t>
      </w:r>
      <w:r>
        <w:rPr>
          <w:rFonts w:hint="default" w:ascii="Times New Roman" w:hAnsi="Times New Roman" w:eastAsia="仿宋_GB2312" w:cs="Times New Roman"/>
          <w:spacing w:val="1"/>
          <w:sz w:val="32"/>
          <w:szCs w:val="32"/>
        </w:rPr>
        <w:t>吊环、跳马、双杠、单杠。</w:t>
      </w:r>
    </w:p>
    <w:p w14:paraId="08E75D60">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64" w:firstLine="63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
          <w:sz w:val="32"/>
          <w:szCs w:val="32"/>
        </w:rPr>
        <w:t>男子乙组：</w:t>
      </w:r>
      <w:r>
        <w:rPr>
          <w:rFonts w:hint="default" w:ascii="Times New Roman" w:hAnsi="Times New Roman" w:eastAsia="仿宋_GB2312" w:cs="Times New Roman"/>
          <w:spacing w:val="-87"/>
          <w:sz w:val="32"/>
          <w:szCs w:val="32"/>
        </w:rPr>
        <w:t xml:space="preserve"> </w:t>
      </w:r>
      <w:r>
        <w:rPr>
          <w:rFonts w:hint="default" w:ascii="Times New Roman" w:hAnsi="Times New Roman" w:eastAsia="仿宋_GB2312" w:cs="Times New Roman"/>
          <w:spacing w:val="-2"/>
          <w:sz w:val="32"/>
          <w:szCs w:val="32"/>
        </w:rPr>
        <w:t>团体、全能、</w:t>
      </w:r>
      <w:r>
        <w:rPr>
          <w:rFonts w:hint="default" w:ascii="Times New Roman" w:hAnsi="Times New Roman" w:eastAsia="仿宋_GB2312" w:cs="Times New Roman"/>
          <w:spacing w:val="-69"/>
          <w:sz w:val="32"/>
          <w:szCs w:val="32"/>
        </w:rPr>
        <w:t xml:space="preserve"> </w:t>
      </w:r>
      <w:r>
        <w:rPr>
          <w:rFonts w:hint="default" w:ascii="Times New Roman" w:hAnsi="Times New Roman" w:eastAsia="仿宋_GB2312" w:cs="Times New Roman"/>
          <w:spacing w:val="-2"/>
          <w:sz w:val="32"/>
          <w:szCs w:val="32"/>
        </w:rPr>
        <w:t>自由体操、</w:t>
      </w:r>
      <w:r>
        <w:rPr>
          <w:rFonts w:hint="default" w:ascii="Times New Roman" w:hAnsi="Times New Roman" w:eastAsia="仿宋_GB2312" w:cs="Times New Roman"/>
          <w:spacing w:val="-86"/>
          <w:sz w:val="32"/>
          <w:szCs w:val="32"/>
        </w:rPr>
        <w:t xml:space="preserve"> </w:t>
      </w:r>
      <w:r>
        <w:rPr>
          <w:rFonts w:hint="default" w:ascii="Times New Roman" w:hAnsi="Times New Roman" w:eastAsia="仿宋_GB2312" w:cs="Times New Roman"/>
          <w:spacing w:val="-2"/>
          <w:sz w:val="32"/>
          <w:szCs w:val="32"/>
        </w:rPr>
        <w:t>山羊、</w:t>
      </w:r>
      <w:r>
        <w:rPr>
          <w:rFonts w:hint="default" w:ascii="Times New Roman" w:hAnsi="Times New Roman" w:eastAsia="仿宋_GB2312" w:cs="Times New Roman"/>
          <w:spacing w:val="-86"/>
          <w:sz w:val="32"/>
          <w:szCs w:val="32"/>
        </w:rPr>
        <w:t xml:space="preserve"> </w:t>
      </w:r>
      <w:r>
        <w:rPr>
          <w:rFonts w:hint="default" w:ascii="Times New Roman" w:hAnsi="Times New Roman" w:eastAsia="仿宋_GB2312" w:cs="Times New Roman"/>
          <w:spacing w:val="-2"/>
          <w:sz w:val="32"/>
          <w:szCs w:val="32"/>
        </w:rPr>
        <w:t>吊环、跳马、双杠、</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1"/>
          <w:sz w:val="32"/>
          <w:szCs w:val="32"/>
        </w:rPr>
        <w:t>单杠。</w:t>
      </w:r>
    </w:p>
    <w:p w14:paraId="4C578368">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64" w:firstLine="63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
          <w:sz w:val="32"/>
          <w:szCs w:val="32"/>
        </w:rPr>
        <w:t>男子丙组：</w:t>
      </w:r>
      <w:r>
        <w:rPr>
          <w:rFonts w:hint="default" w:ascii="Times New Roman" w:hAnsi="Times New Roman" w:eastAsia="仿宋_GB2312" w:cs="Times New Roman"/>
          <w:spacing w:val="-87"/>
          <w:sz w:val="32"/>
          <w:szCs w:val="32"/>
        </w:rPr>
        <w:t xml:space="preserve"> </w:t>
      </w:r>
      <w:r>
        <w:rPr>
          <w:rFonts w:hint="default" w:ascii="Times New Roman" w:hAnsi="Times New Roman" w:eastAsia="仿宋_GB2312" w:cs="Times New Roman"/>
          <w:spacing w:val="-2"/>
          <w:sz w:val="32"/>
          <w:szCs w:val="32"/>
        </w:rPr>
        <w:t>团体、全能、</w:t>
      </w:r>
      <w:r>
        <w:rPr>
          <w:rFonts w:hint="default" w:ascii="Times New Roman" w:hAnsi="Times New Roman" w:eastAsia="仿宋_GB2312" w:cs="Times New Roman"/>
          <w:spacing w:val="-69"/>
          <w:sz w:val="32"/>
          <w:szCs w:val="32"/>
        </w:rPr>
        <w:t xml:space="preserve"> </w:t>
      </w:r>
      <w:r>
        <w:rPr>
          <w:rFonts w:hint="default" w:ascii="Times New Roman" w:hAnsi="Times New Roman" w:eastAsia="仿宋_GB2312" w:cs="Times New Roman"/>
          <w:spacing w:val="-2"/>
          <w:sz w:val="32"/>
          <w:szCs w:val="32"/>
        </w:rPr>
        <w:t>自由体操、</w:t>
      </w:r>
      <w:r>
        <w:rPr>
          <w:rFonts w:hint="default" w:ascii="Times New Roman" w:hAnsi="Times New Roman" w:eastAsia="仿宋_GB2312" w:cs="Times New Roman"/>
          <w:spacing w:val="-86"/>
          <w:sz w:val="32"/>
          <w:szCs w:val="32"/>
        </w:rPr>
        <w:t xml:space="preserve"> </w:t>
      </w:r>
      <w:r>
        <w:rPr>
          <w:rFonts w:hint="default" w:ascii="Times New Roman" w:hAnsi="Times New Roman" w:eastAsia="仿宋_GB2312" w:cs="Times New Roman"/>
          <w:spacing w:val="-2"/>
          <w:sz w:val="32"/>
          <w:szCs w:val="32"/>
        </w:rPr>
        <w:t>山羊、</w:t>
      </w:r>
      <w:r>
        <w:rPr>
          <w:rFonts w:hint="default" w:ascii="Times New Roman" w:hAnsi="Times New Roman" w:eastAsia="仿宋_GB2312" w:cs="Times New Roman"/>
          <w:spacing w:val="-86"/>
          <w:sz w:val="32"/>
          <w:szCs w:val="32"/>
        </w:rPr>
        <w:t xml:space="preserve"> </w:t>
      </w:r>
      <w:r>
        <w:rPr>
          <w:rFonts w:hint="default" w:ascii="Times New Roman" w:hAnsi="Times New Roman" w:eastAsia="仿宋_GB2312" w:cs="Times New Roman"/>
          <w:spacing w:val="-2"/>
          <w:sz w:val="32"/>
          <w:szCs w:val="32"/>
        </w:rPr>
        <w:t>吊环、跳马、双杠、</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1"/>
          <w:sz w:val="32"/>
          <w:szCs w:val="32"/>
        </w:rPr>
        <w:t>单杠。</w:t>
      </w:r>
    </w:p>
    <w:p w14:paraId="2C7DC216">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6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女子甲组：全能、跳马、高低杠、平衡木、</w:t>
      </w:r>
      <w:r>
        <w:rPr>
          <w:rFonts w:hint="default" w:ascii="Times New Roman" w:hAnsi="Times New Roman" w:eastAsia="仿宋_GB2312" w:cs="Times New Roman"/>
          <w:spacing w:val="-71"/>
          <w:sz w:val="32"/>
          <w:szCs w:val="32"/>
        </w:rPr>
        <w:t xml:space="preserve"> </w:t>
      </w:r>
      <w:r>
        <w:rPr>
          <w:rFonts w:hint="default" w:ascii="Times New Roman" w:hAnsi="Times New Roman" w:eastAsia="仿宋_GB2312" w:cs="Times New Roman"/>
          <w:spacing w:val="5"/>
          <w:sz w:val="32"/>
          <w:szCs w:val="32"/>
        </w:rPr>
        <w:t>自由体操。</w:t>
      </w:r>
    </w:p>
    <w:p w14:paraId="1541D5CA">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5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3"/>
          <w:sz w:val="32"/>
          <w:szCs w:val="32"/>
        </w:rPr>
        <w:t>女子乙组：</w:t>
      </w:r>
      <w:r>
        <w:rPr>
          <w:rFonts w:hint="default" w:ascii="Times New Roman" w:hAnsi="Times New Roman" w:eastAsia="仿宋_GB2312" w:cs="Times New Roman"/>
          <w:spacing w:val="-85"/>
          <w:sz w:val="32"/>
          <w:szCs w:val="32"/>
        </w:rPr>
        <w:t xml:space="preserve"> </w:t>
      </w:r>
      <w:r>
        <w:rPr>
          <w:rFonts w:hint="default" w:ascii="Times New Roman" w:hAnsi="Times New Roman" w:eastAsia="仿宋_GB2312" w:cs="Times New Roman"/>
          <w:spacing w:val="3"/>
          <w:sz w:val="32"/>
          <w:szCs w:val="32"/>
        </w:rPr>
        <w:t>团体、全能、跳马、高低杠、平衡木、</w:t>
      </w:r>
      <w:r>
        <w:rPr>
          <w:rFonts w:hint="default" w:ascii="Times New Roman" w:hAnsi="Times New Roman" w:eastAsia="仿宋_GB2312" w:cs="Times New Roman"/>
          <w:spacing w:val="-72"/>
          <w:sz w:val="32"/>
          <w:szCs w:val="32"/>
        </w:rPr>
        <w:t xml:space="preserve"> </w:t>
      </w:r>
      <w:r>
        <w:rPr>
          <w:rFonts w:hint="default" w:ascii="Times New Roman" w:hAnsi="Times New Roman" w:eastAsia="仿宋_GB2312" w:cs="Times New Roman"/>
          <w:spacing w:val="3"/>
          <w:sz w:val="32"/>
          <w:szCs w:val="32"/>
        </w:rPr>
        <w:t>自由体操。</w:t>
      </w:r>
    </w:p>
    <w:p w14:paraId="4B779A05">
      <w:pPr>
        <w:keepNext w:val="0"/>
        <w:keepLines w:val="0"/>
        <w:pageBreakBefore w:val="0"/>
        <w:widowControl/>
        <w:kinsoku w:val="0"/>
        <w:wordWrap/>
        <w:overflowPunct/>
        <w:topLinePunct w:val="0"/>
        <w:autoSpaceDE w:val="0"/>
        <w:autoSpaceDN w:val="0"/>
        <w:bidi w:val="0"/>
        <w:adjustRightInd w:val="0"/>
        <w:snapToGrid w:val="0"/>
        <w:spacing w:line="540" w:lineRule="exact"/>
        <w:ind w:firstLine="652" w:firstLineChars="200"/>
        <w:textAlignment w:val="baseline"/>
        <w:rPr>
          <w:rFonts w:hint="default" w:ascii="Times New Roman" w:hAnsi="Times New Roman" w:eastAsia="仿宋_GB2312" w:cs="Times New Roman"/>
          <w:spacing w:val="3"/>
          <w:sz w:val="32"/>
          <w:szCs w:val="32"/>
        </w:rPr>
      </w:pPr>
      <w:r>
        <w:rPr>
          <w:rFonts w:hint="default" w:ascii="Times New Roman" w:hAnsi="Times New Roman" w:eastAsia="仿宋_GB2312" w:cs="Times New Roman"/>
          <w:spacing w:val="3"/>
          <w:sz w:val="32"/>
          <w:szCs w:val="32"/>
        </w:rPr>
        <w:t>女子丙组：</w:t>
      </w:r>
      <w:r>
        <w:rPr>
          <w:rFonts w:hint="default" w:ascii="Times New Roman" w:hAnsi="Times New Roman" w:eastAsia="仿宋_GB2312" w:cs="Times New Roman"/>
          <w:spacing w:val="-85"/>
          <w:sz w:val="32"/>
          <w:szCs w:val="32"/>
        </w:rPr>
        <w:t xml:space="preserve"> </w:t>
      </w:r>
      <w:r>
        <w:rPr>
          <w:rFonts w:hint="default" w:ascii="Times New Roman" w:hAnsi="Times New Roman" w:eastAsia="仿宋_GB2312" w:cs="Times New Roman"/>
          <w:spacing w:val="3"/>
          <w:sz w:val="32"/>
          <w:szCs w:val="32"/>
        </w:rPr>
        <w:t>团体、全能、跳马、高低杠、平衡木、</w:t>
      </w:r>
      <w:r>
        <w:rPr>
          <w:rFonts w:hint="default" w:ascii="Times New Roman" w:hAnsi="Times New Roman" w:eastAsia="仿宋_GB2312" w:cs="Times New Roman"/>
          <w:spacing w:val="-72"/>
          <w:sz w:val="32"/>
          <w:szCs w:val="32"/>
        </w:rPr>
        <w:t xml:space="preserve"> </w:t>
      </w:r>
      <w:r>
        <w:rPr>
          <w:rFonts w:hint="default" w:ascii="Times New Roman" w:hAnsi="Times New Roman" w:eastAsia="仿宋_GB2312" w:cs="Times New Roman"/>
          <w:spacing w:val="3"/>
          <w:sz w:val="32"/>
          <w:szCs w:val="32"/>
        </w:rPr>
        <w:t>自由体操。</w:t>
      </w:r>
    </w:p>
    <w:p w14:paraId="2017856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四、运动员资格</w:t>
      </w:r>
    </w:p>
    <w:p w14:paraId="227B029A">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1374CA9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（二）参赛单位需签订《反兴奋剂和赛风赛纪保证书》《免责声明》，报到时上交方可参赛。</w:t>
      </w:r>
    </w:p>
    <w:p w14:paraId="26F0A37B">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五</w:t>
      </w:r>
      <w:r>
        <w:rPr>
          <w:rStyle w:val="7"/>
          <w:rFonts w:hint="default" w:ascii="黑体" w:hAnsi="黑体" w:eastAsia="黑体" w:cs="黑体"/>
          <w:b w:val="0"/>
          <w:bCs w:val="0"/>
          <w:color w:val="000000"/>
          <w:sz w:val="32"/>
          <w:szCs w:val="32"/>
          <w:lang w:val="en-US" w:eastAsia="zh-CN" w:bidi="ar-SA"/>
        </w:rPr>
        <w:t>、参赛办法</w:t>
      </w:r>
    </w:p>
    <w:p w14:paraId="4E49B8F1">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以县（市）为单位组队参赛，</w:t>
      </w:r>
      <w:r>
        <w:rPr>
          <w:rFonts w:hint="eastAsia" w:ascii="Times New Roman" w:hAnsi="Times New Roman" w:eastAsia="仿宋_GB2312" w:cs="Times New Roman"/>
          <w:sz w:val="32"/>
          <w:szCs w:val="32"/>
          <w:lang w:val="en-US" w:eastAsia="zh-CN"/>
        </w:rPr>
        <w:t>凯里学院（含</w:t>
      </w:r>
      <w:r>
        <w:rPr>
          <w:rFonts w:hint="default" w:ascii="Times New Roman" w:hAnsi="Times New Roman" w:eastAsia="仿宋_GB2312" w:cs="Times New Roman"/>
          <w:sz w:val="32"/>
          <w:szCs w:val="32"/>
          <w:lang w:val="en-US" w:eastAsia="zh-CN"/>
        </w:rPr>
        <w:t>凯里学院附中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、州民族高级中学可单独组队参赛。</w:t>
      </w:r>
    </w:p>
    <w:p w14:paraId="6C1E36CB">
      <w:pPr>
        <w:keepNext w:val="0"/>
        <w:keepLines w:val="0"/>
        <w:pageBreakBefore w:val="0"/>
        <w:widowControl/>
        <w:kinsoku w:val="0"/>
        <w:wordWrap/>
        <w:overflowPunct/>
        <w:topLinePunct w:val="0"/>
        <w:autoSpaceDE w:val="0"/>
        <w:autoSpaceDN w:val="0"/>
        <w:bidi w:val="0"/>
        <w:adjustRightInd w:val="0"/>
        <w:snapToGrid w:val="0"/>
        <w:spacing w:line="540" w:lineRule="exact"/>
        <w:ind w:firstLine="640" w:firstLineChars="200"/>
        <w:textAlignment w:val="baseline"/>
        <w:rPr>
          <w:rFonts w:hint="default" w:ascii="Times New Roman" w:hAnsi="Times New Roman" w:eastAsia="仿宋_GB2312" w:cs="Times New Roman"/>
          <w:spacing w:val="3"/>
          <w:sz w:val="32"/>
          <w:szCs w:val="32"/>
          <w:lang w:val="en-US" w:eastAsia="zh-CN"/>
        </w:rPr>
      </w:pPr>
      <w:r>
        <w:rPr>
          <w:rFonts w:hint="eastAsia" w:ascii="Times New Roman" w:hAnsi="Times New Roman" w:eastAsia="仿宋_GB2312" w:cs="Times New Roman"/>
          <w:bCs/>
          <w:sz w:val="32"/>
          <w:szCs w:val="32"/>
          <w:lang w:eastAsia="zh-CN"/>
        </w:rPr>
        <w:t>（二）</w:t>
      </w:r>
      <w:r>
        <w:rPr>
          <w:rFonts w:hint="default" w:ascii="Times New Roman" w:hAnsi="Times New Roman" w:eastAsia="仿宋_GB2312" w:cs="Times New Roman"/>
          <w:spacing w:val="3"/>
          <w:sz w:val="32"/>
          <w:szCs w:val="32"/>
          <w:lang w:val="en-US" w:eastAsia="zh-CN"/>
        </w:rPr>
        <w:t>每单位限报一队。每队可报甲组男、女运动员各2名，乙组、丙组男、女运动员各4人。各参赛队有两个以上团体的队伍可报领队1名，男女队教练员共6名；只有一个团体或个人比赛的可报领队1人，男、女队教练共3名。</w:t>
      </w:r>
    </w:p>
    <w:p w14:paraId="3DA072A7">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运动员必须按该项目体检要求经县以上医院检查证明其身体健康（体检项目需含心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脑</w:t>
      </w:r>
      <w:r>
        <w:rPr>
          <w:rFonts w:hint="default" w:ascii="Times New Roman" w:hAnsi="Times New Roman" w:eastAsia="仿宋_GB2312" w:cs="Times New Roman"/>
          <w:sz w:val="32"/>
          <w:szCs w:val="32"/>
        </w:rPr>
        <w:t>电图），并办理人身意外伤害保险，方能参赛。</w:t>
      </w:r>
    </w:p>
    <w:p w14:paraId="66F57E27">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（四）</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3F0477F7">
      <w:pPr>
        <w:pStyle w:val="8"/>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须有参赛单位名称等信息。</w:t>
      </w:r>
    </w:p>
    <w:p w14:paraId="38BC607F">
      <w:pPr>
        <w:keepNext w:val="0"/>
        <w:keepLines w:val="0"/>
        <w:pageBreakBefore w:val="0"/>
        <w:widowControl/>
        <w:kinsoku w:val="0"/>
        <w:wordWrap/>
        <w:overflowPunct/>
        <w:topLinePunct w:val="0"/>
        <w:autoSpaceDE w:val="0"/>
        <w:autoSpaceDN w:val="0"/>
        <w:bidi w:val="0"/>
        <w:adjustRightInd w:val="0"/>
        <w:snapToGrid w:val="0"/>
        <w:spacing w:line="540" w:lineRule="exact"/>
        <w:ind w:firstLine="668" w:firstLineChars="200"/>
        <w:textAlignment w:val="baseline"/>
        <w:outlineLvl w:val="0"/>
        <w:rPr>
          <w:rFonts w:hint="eastAsia" w:ascii="黑体" w:hAnsi="黑体" w:eastAsia="黑体" w:cs="黑体"/>
          <w:sz w:val="32"/>
          <w:szCs w:val="32"/>
        </w:rPr>
      </w:pPr>
      <w:r>
        <w:rPr>
          <w:rFonts w:hint="eastAsia" w:ascii="黑体" w:hAnsi="黑体" w:eastAsia="黑体" w:cs="黑体"/>
          <w:spacing w:val="7"/>
          <w:sz w:val="32"/>
          <w:szCs w:val="32"/>
          <w:lang w:eastAsia="zh-CN"/>
        </w:rPr>
        <w:t>六</w:t>
      </w:r>
      <w:r>
        <w:rPr>
          <w:rFonts w:hint="eastAsia" w:ascii="黑体" w:hAnsi="黑体" w:eastAsia="黑体" w:cs="黑体"/>
          <w:spacing w:val="7"/>
          <w:sz w:val="32"/>
          <w:szCs w:val="32"/>
        </w:rPr>
        <w:t>、竞赛办法</w:t>
      </w:r>
    </w:p>
    <w:p w14:paraId="10186F10">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6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w:t>
      </w:r>
      <w:r>
        <w:rPr>
          <w:rFonts w:hint="default" w:ascii="Times New Roman" w:hAnsi="Times New Roman" w:eastAsia="仿宋_GB2312" w:cs="Times New Roman"/>
          <w:spacing w:val="-68"/>
          <w:sz w:val="32"/>
          <w:szCs w:val="32"/>
        </w:rPr>
        <w:t xml:space="preserve"> </w:t>
      </w:r>
      <w:r>
        <w:rPr>
          <w:rFonts w:hint="default" w:ascii="Times New Roman" w:hAnsi="Times New Roman" w:eastAsia="仿宋_GB2312" w:cs="Times New Roman"/>
          <w:spacing w:val="5"/>
          <w:sz w:val="32"/>
          <w:szCs w:val="32"/>
        </w:rPr>
        <w:t>一）执行国家体育总局审定的最新竞赛规则。</w:t>
      </w:r>
    </w:p>
    <w:p w14:paraId="0223A3D3">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119" w:firstLine="668"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7"/>
          <w:sz w:val="32"/>
          <w:szCs w:val="32"/>
        </w:rPr>
        <w:t>（</w:t>
      </w:r>
      <w:r>
        <w:rPr>
          <w:rFonts w:hint="default" w:ascii="Times New Roman" w:hAnsi="Times New Roman" w:eastAsia="仿宋_GB2312" w:cs="Times New Roman"/>
          <w:spacing w:val="-78"/>
          <w:sz w:val="32"/>
          <w:szCs w:val="32"/>
        </w:rPr>
        <w:t xml:space="preserve"> </w:t>
      </w:r>
      <w:r>
        <w:rPr>
          <w:rFonts w:hint="default" w:ascii="Times New Roman" w:hAnsi="Times New Roman" w:eastAsia="仿宋_GB2312" w:cs="Times New Roman"/>
          <w:spacing w:val="7"/>
          <w:sz w:val="32"/>
          <w:szCs w:val="32"/>
        </w:rPr>
        <w:t>二）采用国家体育总局体操中心颁发的《中国少年儿童体操比</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12"/>
          <w:sz w:val="32"/>
          <w:szCs w:val="32"/>
        </w:rPr>
        <w:t>赛规定动作及评分标准》（202</w:t>
      </w:r>
      <w:r>
        <w:rPr>
          <w:rFonts w:hint="default" w:ascii="Times New Roman" w:hAnsi="Times New Roman" w:eastAsia="仿宋_GB2312" w:cs="Times New Roman"/>
          <w:spacing w:val="12"/>
          <w:sz w:val="32"/>
          <w:szCs w:val="32"/>
          <w:lang w:val="en-US" w:eastAsia="zh-CN"/>
        </w:rPr>
        <w:t>5</w:t>
      </w:r>
      <w:r>
        <w:rPr>
          <w:rFonts w:hint="default" w:ascii="Times New Roman" w:hAnsi="Times New Roman" w:eastAsia="仿宋_GB2312" w:cs="Times New Roman"/>
          <w:spacing w:val="12"/>
          <w:sz w:val="32"/>
          <w:szCs w:val="32"/>
        </w:rPr>
        <w:t>年版）进</w:t>
      </w:r>
      <w:r>
        <w:rPr>
          <w:rFonts w:hint="default" w:ascii="Times New Roman" w:hAnsi="Times New Roman" w:eastAsia="仿宋_GB2312" w:cs="Times New Roman"/>
          <w:spacing w:val="11"/>
          <w:sz w:val="32"/>
          <w:szCs w:val="32"/>
        </w:rPr>
        <w:t>行评分。</w:t>
      </w:r>
    </w:p>
    <w:p w14:paraId="5E7D1354">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85" w:firstLine="67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8"/>
          <w:sz w:val="32"/>
          <w:szCs w:val="32"/>
        </w:rPr>
        <w:t>（</w:t>
      </w:r>
      <w:r>
        <w:rPr>
          <w:rFonts w:hint="default" w:ascii="Times New Roman" w:hAnsi="Times New Roman" w:eastAsia="仿宋_GB2312" w:cs="Times New Roman"/>
          <w:spacing w:val="-68"/>
          <w:sz w:val="32"/>
          <w:szCs w:val="32"/>
        </w:rPr>
        <w:t xml:space="preserve"> </w:t>
      </w:r>
      <w:r>
        <w:rPr>
          <w:rFonts w:hint="default" w:ascii="Times New Roman" w:hAnsi="Times New Roman" w:eastAsia="仿宋_GB2312" w:cs="Times New Roman"/>
          <w:spacing w:val="8"/>
          <w:sz w:val="32"/>
          <w:szCs w:val="32"/>
        </w:rPr>
        <w:t>三）进行资格赛和单项决赛。资格赛以小循环方式男、女同场</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8"/>
          <w:sz w:val="32"/>
          <w:szCs w:val="32"/>
        </w:rPr>
        <w:t>进行。资格赛决出男女乙、丙组团体成绩、男女甲、</w:t>
      </w:r>
      <w:r>
        <w:rPr>
          <w:rFonts w:hint="default" w:ascii="Times New Roman" w:hAnsi="Times New Roman" w:eastAsia="仿宋_GB2312" w:cs="Times New Roman"/>
          <w:spacing w:val="-73"/>
          <w:sz w:val="32"/>
          <w:szCs w:val="32"/>
        </w:rPr>
        <w:t xml:space="preserve"> </w:t>
      </w:r>
      <w:r>
        <w:rPr>
          <w:rFonts w:hint="default" w:ascii="Times New Roman" w:hAnsi="Times New Roman" w:eastAsia="仿宋_GB2312" w:cs="Times New Roman"/>
          <w:spacing w:val="8"/>
          <w:sz w:val="32"/>
          <w:szCs w:val="32"/>
        </w:rPr>
        <w:t>乙、丙组全能成</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5"/>
          <w:sz w:val="32"/>
          <w:szCs w:val="32"/>
        </w:rPr>
        <w:t>绩及男女甲、</w:t>
      </w:r>
      <w:r>
        <w:rPr>
          <w:rFonts w:hint="default" w:ascii="Times New Roman" w:hAnsi="Times New Roman" w:eastAsia="仿宋_GB2312" w:cs="Times New Roman"/>
          <w:spacing w:val="-76"/>
          <w:sz w:val="32"/>
          <w:szCs w:val="32"/>
        </w:rPr>
        <w:t xml:space="preserve"> </w:t>
      </w:r>
      <w:r>
        <w:rPr>
          <w:rFonts w:hint="default" w:ascii="Times New Roman" w:hAnsi="Times New Roman" w:eastAsia="仿宋_GB2312" w:cs="Times New Roman"/>
          <w:spacing w:val="5"/>
          <w:sz w:val="32"/>
          <w:szCs w:val="32"/>
        </w:rPr>
        <w:t>乙、丙组进入单项决赛资格成绩。</w:t>
      </w:r>
    </w:p>
    <w:p w14:paraId="01D0F47F">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3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1"/>
          <w:sz w:val="32"/>
          <w:szCs w:val="32"/>
        </w:rPr>
        <w:t>（</w:t>
      </w:r>
      <w:r>
        <w:rPr>
          <w:rFonts w:hint="default" w:ascii="Times New Roman" w:hAnsi="Times New Roman" w:eastAsia="仿宋_GB2312" w:cs="Times New Roman"/>
          <w:spacing w:val="-56"/>
          <w:sz w:val="32"/>
          <w:szCs w:val="32"/>
        </w:rPr>
        <w:t xml:space="preserve"> </w:t>
      </w:r>
      <w:r>
        <w:rPr>
          <w:rFonts w:hint="default" w:ascii="Times New Roman" w:hAnsi="Times New Roman" w:eastAsia="仿宋_GB2312" w:cs="Times New Roman"/>
          <w:spacing w:val="-1"/>
          <w:sz w:val="32"/>
          <w:szCs w:val="32"/>
        </w:rPr>
        <w:t>四）报名不足</w:t>
      </w:r>
      <w:r>
        <w:rPr>
          <w:rFonts w:hint="default" w:ascii="Times New Roman" w:hAnsi="Times New Roman" w:eastAsia="仿宋_GB2312" w:cs="Times New Roman"/>
          <w:spacing w:val="-60"/>
          <w:sz w:val="32"/>
          <w:szCs w:val="32"/>
        </w:rPr>
        <w:t xml:space="preserve"> </w:t>
      </w:r>
      <w:r>
        <w:rPr>
          <w:rFonts w:hint="default" w:ascii="Times New Roman" w:hAnsi="Times New Roman" w:eastAsia="仿宋_GB2312" w:cs="Times New Roman"/>
          <w:spacing w:val="-60"/>
          <w:sz w:val="32"/>
          <w:szCs w:val="32"/>
          <w:lang w:val="en-US" w:eastAsia="zh-CN"/>
        </w:rPr>
        <w:t>2</w:t>
      </w:r>
      <w:r>
        <w:rPr>
          <w:rFonts w:hint="default" w:ascii="Times New Roman" w:hAnsi="Times New Roman" w:eastAsia="仿宋_GB2312" w:cs="Times New Roman"/>
          <w:spacing w:val="-1"/>
          <w:sz w:val="32"/>
          <w:szCs w:val="32"/>
        </w:rPr>
        <w:t xml:space="preserve"> 人（</w:t>
      </w:r>
      <w:r>
        <w:rPr>
          <w:rFonts w:hint="default" w:ascii="Times New Roman" w:hAnsi="Times New Roman" w:eastAsia="仿宋_GB2312" w:cs="Times New Roman"/>
          <w:spacing w:val="-68"/>
          <w:sz w:val="32"/>
          <w:szCs w:val="32"/>
        </w:rPr>
        <w:t xml:space="preserve"> </w:t>
      </w:r>
      <w:r>
        <w:rPr>
          <w:rFonts w:hint="default" w:ascii="Times New Roman" w:hAnsi="Times New Roman" w:eastAsia="仿宋_GB2312" w:cs="Times New Roman"/>
          <w:spacing w:val="-1"/>
          <w:sz w:val="32"/>
          <w:szCs w:val="32"/>
        </w:rPr>
        <w:t>队）取消该组别比赛。</w:t>
      </w:r>
    </w:p>
    <w:p w14:paraId="69919210">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85" w:firstLine="672" w:firstLineChars="200"/>
        <w:textAlignment w:val="baseline"/>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pacing w:val="8"/>
          <w:sz w:val="32"/>
          <w:szCs w:val="32"/>
        </w:rPr>
        <w:t>（</w:t>
      </w:r>
      <w:r>
        <w:rPr>
          <w:rFonts w:hint="default" w:ascii="Times New Roman" w:hAnsi="Times New Roman" w:eastAsia="仿宋_GB2312" w:cs="Times New Roman"/>
          <w:spacing w:val="8"/>
          <w:sz w:val="32"/>
          <w:szCs w:val="32"/>
          <w:lang w:val="en-US" w:eastAsia="zh-CN"/>
        </w:rPr>
        <w:t>五）</w:t>
      </w:r>
      <w:r>
        <w:rPr>
          <w:rFonts w:hint="default" w:ascii="Times New Roman" w:hAnsi="Times New Roman" w:eastAsia="仿宋_GB2312" w:cs="Times New Roman"/>
          <w:spacing w:val="-68"/>
          <w:sz w:val="32"/>
          <w:szCs w:val="32"/>
        </w:rPr>
        <w:t xml:space="preserve"> </w:t>
      </w:r>
      <w:r>
        <w:rPr>
          <w:rFonts w:hint="default" w:ascii="Times New Roman" w:hAnsi="Times New Roman" w:eastAsia="仿宋_GB2312" w:cs="Times New Roman"/>
          <w:spacing w:val="8"/>
          <w:sz w:val="32"/>
          <w:szCs w:val="32"/>
        </w:rPr>
        <w:t>参赛运动员必须佩带所代表单位的标志，对未佩带标</w:t>
      </w:r>
      <w:r>
        <w:rPr>
          <w:rFonts w:hint="default" w:ascii="Times New Roman" w:hAnsi="Times New Roman" w:eastAsia="仿宋_GB2312" w:cs="Times New Roman"/>
          <w:spacing w:val="8"/>
          <w:sz w:val="32"/>
          <w:szCs w:val="32"/>
          <w:lang w:val="en-US" w:eastAsia="zh-CN"/>
        </w:rPr>
        <w:t>志</w:t>
      </w:r>
      <w:r>
        <w:rPr>
          <w:rFonts w:hint="default" w:ascii="Times New Roman" w:hAnsi="Times New Roman" w:eastAsia="仿宋_GB2312" w:cs="Times New Roman"/>
          <w:spacing w:val="8"/>
          <w:sz w:val="32"/>
          <w:szCs w:val="32"/>
          <w:lang w:eastAsia="zh-CN"/>
        </w:rPr>
        <w:t>的</w:t>
      </w:r>
      <w:r>
        <w:rPr>
          <w:rFonts w:hint="default" w:ascii="Times New Roman" w:hAnsi="Times New Roman" w:eastAsia="仿宋_GB2312" w:cs="Times New Roman"/>
          <w:spacing w:val="8"/>
          <w:sz w:val="32"/>
          <w:szCs w:val="32"/>
          <w:lang w:val="en-US" w:eastAsia="zh-CN"/>
        </w:rPr>
        <w:t>单位，</w:t>
      </w:r>
      <w:r>
        <w:rPr>
          <w:rFonts w:hint="default" w:ascii="Times New Roman" w:hAnsi="Times New Roman" w:eastAsia="仿宋_GB2312" w:cs="Times New Roman"/>
          <w:spacing w:val="9"/>
          <w:sz w:val="32"/>
          <w:szCs w:val="32"/>
        </w:rPr>
        <w:t>按照国际体操联合会技术规程和评分</w:t>
      </w:r>
      <w:r>
        <w:rPr>
          <w:rFonts w:hint="default" w:ascii="Times New Roman" w:hAnsi="Times New Roman" w:eastAsia="仿宋_GB2312" w:cs="Times New Roman"/>
          <w:spacing w:val="8"/>
          <w:sz w:val="32"/>
          <w:szCs w:val="32"/>
        </w:rPr>
        <w:t>规则进行扣分</w:t>
      </w:r>
      <w:r>
        <w:rPr>
          <w:rFonts w:hint="default" w:ascii="Times New Roman" w:hAnsi="Times New Roman" w:eastAsia="仿宋_GB2312" w:cs="Times New Roman"/>
          <w:spacing w:val="8"/>
          <w:sz w:val="32"/>
          <w:szCs w:val="32"/>
          <w:lang w:eastAsia="zh-CN"/>
        </w:rPr>
        <w:t>。</w:t>
      </w:r>
    </w:p>
    <w:p w14:paraId="4160B7AF">
      <w:pPr>
        <w:keepNext w:val="0"/>
        <w:keepLines w:val="0"/>
        <w:pageBreakBefore w:val="0"/>
        <w:widowControl/>
        <w:kinsoku w:val="0"/>
        <w:wordWrap/>
        <w:overflowPunct/>
        <w:topLinePunct w:val="0"/>
        <w:autoSpaceDE w:val="0"/>
        <w:autoSpaceDN w:val="0"/>
        <w:bidi w:val="0"/>
        <w:adjustRightInd w:val="0"/>
        <w:snapToGrid w:val="0"/>
        <w:spacing w:line="540" w:lineRule="exact"/>
        <w:ind w:firstLine="668" w:firstLineChars="200"/>
        <w:textAlignment w:val="baseline"/>
        <w:outlineLvl w:val="0"/>
        <w:rPr>
          <w:rFonts w:hint="eastAsia" w:ascii="黑体" w:hAnsi="黑体" w:eastAsia="黑体" w:cs="黑体"/>
          <w:spacing w:val="7"/>
          <w:sz w:val="32"/>
          <w:szCs w:val="32"/>
          <w:lang w:val="en-US" w:eastAsia="zh-CN"/>
        </w:rPr>
      </w:pPr>
      <w:r>
        <w:rPr>
          <w:rFonts w:hint="eastAsia" w:ascii="黑体" w:hAnsi="黑体" w:eastAsia="黑体" w:cs="黑体"/>
          <w:spacing w:val="7"/>
          <w:sz w:val="32"/>
          <w:szCs w:val="32"/>
          <w:lang w:eastAsia="zh-CN"/>
        </w:rPr>
        <w:t>七</w:t>
      </w:r>
      <w:r>
        <w:rPr>
          <w:rFonts w:hint="default" w:ascii="黑体" w:hAnsi="黑体" w:eastAsia="黑体" w:cs="黑体"/>
          <w:spacing w:val="7"/>
          <w:sz w:val="32"/>
          <w:szCs w:val="32"/>
        </w:rPr>
        <w:t>、录取名次与</w:t>
      </w:r>
      <w:r>
        <w:rPr>
          <w:rFonts w:hint="eastAsia" w:ascii="黑体" w:hAnsi="黑体" w:eastAsia="黑体" w:cs="黑体"/>
          <w:spacing w:val="7"/>
          <w:sz w:val="32"/>
          <w:szCs w:val="32"/>
          <w:lang w:eastAsia="zh-CN"/>
        </w:rPr>
        <w:t>办法</w:t>
      </w:r>
    </w:p>
    <w:p w14:paraId="7C5254D4">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20"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5"/>
          <w:sz w:val="32"/>
          <w:szCs w:val="32"/>
        </w:rPr>
        <w:t>（</w:t>
      </w:r>
      <w:r>
        <w:rPr>
          <w:rFonts w:hint="default" w:ascii="Times New Roman" w:hAnsi="Times New Roman" w:eastAsia="仿宋_GB2312" w:cs="Times New Roman"/>
          <w:spacing w:val="-64"/>
          <w:sz w:val="32"/>
          <w:szCs w:val="32"/>
        </w:rPr>
        <w:t xml:space="preserve"> </w:t>
      </w:r>
      <w:r>
        <w:rPr>
          <w:rFonts w:hint="default" w:ascii="Times New Roman" w:hAnsi="Times New Roman" w:eastAsia="仿宋_GB2312" w:cs="Times New Roman"/>
          <w:spacing w:val="-5"/>
          <w:sz w:val="32"/>
          <w:szCs w:val="32"/>
        </w:rPr>
        <w:t>一</w:t>
      </w:r>
      <w:r>
        <w:rPr>
          <w:rFonts w:hint="default" w:ascii="Times New Roman" w:hAnsi="Times New Roman" w:eastAsia="仿宋_GB2312" w:cs="Times New Roman"/>
          <w:spacing w:val="-65"/>
          <w:sz w:val="32"/>
          <w:szCs w:val="32"/>
        </w:rPr>
        <w:t xml:space="preserve"> </w:t>
      </w:r>
      <w:r>
        <w:rPr>
          <w:rFonts w:hint="default" w:ascii="Times New Roman" w:hAnsi="Times New Roman" w:eastAsia="仿宋_GB2312" w:cs="Times New Roman"/>
          <w:spacing w:val="-5"/>
          <w:sz w:val="32"/>
          <w:szCs w:val="32"/>
        </w:rPr>
        <w:t>）甲组录取全能成绩、单项成绩。</w:t>
      </w:r>
      <w:r>
        <w:rPr>
          <w:rFonts w:hint="default" w:ascii="Times New Roman" w:hAnsi="Times New Roman" w:eastAsia="仿宋_GB2312" w:cs="Times New Roman"/>
          <w:spacing w:val="-92"/>
          <w:sz w:val="32"/>
          <w:szCs w:val="32"/>
        </w:rPr>
        <w:t xml:space="preserve"> </w:t>
      </w:r>
      <w:r>
        <w:rPr>
          <w:rFonts w:hint="default" w:ascii="Times New Roman" w:hAnsi="Times New Roman" w:eastAsia="仿宋_GB2312" w:cs="Times New Roman"/>
          <w:spacing w:val="-5"/>
          <w:sz w:val="32"/>
          <w:szCs w:val="32"/>
        </w:rPr>
        <w:t>乙、丙组录取团体、全能、</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8"/>
          <w:sz w:val="32"/>
          <w:szCs w:val="32"/>
        </w:rPr>
        <w:t>单项成绩，</w:t>
      </w:r>
      <w:r>
        <w:rPr>
          <w:rFonts w:hint="default" w:ascii="Times New Roman" w:hAnsi="Times New Roman" w:eastAsia="仿宋_GB2312" w:cs="Times New Roman"/>
          <w:spacing w:val="-84"/>
          <w:sz w:val="32"/>
          <w:szCs w:val="32"/>
        </w:rPr>
        <w:t xml:space="preserve"> </w:t>
      </w:r>
      <w:r>
        <w:rPr>
          <w:rFonts w:hint="default" w:ascii="Times New Roman" w:hAnsi="Times New Roman" w:eastAsia="仿宋_GB2312" w:cs="Times New Roman"/>
          <w:spacing w:val="8"/>
          <w:sz w:val="32"/>
          <w:szCs w:val="32"/>
        </w:rPr>
        <w:t>乙组</w:t>
      </w:r>
      <w:r>
        <w:rPr>
          <w:rFonts w:hint="default" w:ascii="Times New Roman" w:hAnsi="Times New Roman" w:eastAsia="仿宋_GB2312" w:cs="Times New Roman"/>
          <w:spacing w:val="8"/>
          <w:sz w:val="32"/>
          <w:szCs w:val="32"/>
          <w:lang w:eastAsia="zh-CN"/>
        </w:rPr>
        <w:t>、</w:t>
      </w:r>
      <w:r>
        <w:rPr>
          <w:rFonts w:hint="default" w:ascii="Times New Roman" w:hAnsi="Times New Roman" w:eastAsia="仿宋_GB2312" w:cs="Times New Roman"/>
          <w:spacing w:val="8"/>
          <w:sz w:val="32"/>
          <w:szCs w:val="32"/>
          <w:lang w:val="en-US" w:eastAsia="zh-CN"/>
        </w:rPr>
        <w:t>丙组</w:t>
      </w:r>
      <w:r>
        <w:rPr>
          <w:rFonts w:hint="default" w:ascii="Times New Roman" w:hAnsi="Times New Roman" w:eastAsia="仿宋_GB2312" w:cs="Times New Roman"/>
          <w:spacing w:val="8"/>
          <w:sz w:val="32"/>
          <w:szCs w:val="32"/>
        </w:rPr>
        <w:t>团体计分方法为</w:t>
      </w:r>
      <w:r>
        <w:rPr>
          <w:rFonts w:hint="default" w:ascii="Times New Roman" w:hAnsi="Times New Roman" w:eastAsia="仿宋_GB2312" w:cs="Times New Roman"/>
          <w:spacing w:val="-68"/>
          <w:sz w:val="32"/>
          <w:szCs w:val="32"/>
        </w:rPr>
        <w:t xml:space="preserve"> </w:t>
      </w:r>
      <w:r>
        <w:rPr>
          <w:rFonts w:hint="default" w:ascii="Times New Roman" w:hAnsi="Times New Roman" w:eastAsia="仿宋_GB2312" w:cs="Times New Roman"/>
          <w:spacing w:val="8"/>
          <w:sz w:val="32"/>
          <w:szCs w:val="32"/>
        </w:rPr>
        <w:t>4-4-3</w:t>
      </w:r>
      <w:r>
        <w:rPr>
          <w:rFonts w:hint="default" w:ascii="Times New Roman" w:hAnsi="Times New Roman" w:eastAsia="仿宋_GB2312" w:cs="Times New Roman"/>
          <w:spacing w:val="6"/>
          <w:sz w:val="32"/>
          <w:szCs w:val="32"/>
        </w:rPr>
        <w:t>。各小项均录取前八名。报名不足八人（</w:t>
      </w:r>
      <w:r>
        <w:rPr>
          <w:rFonts w:hint="default" w:ascii="Times New Roman" w:hAnsi="Times New Roman" w:eastAsia="仿宋_GB2312" w:cs="Times New Roman"/>
          <w:spacing w:val="-68"/>
          <w:sz w:val="32"/>
          <w:szCs w:val="32"/>
        </w:rPr>
        <w:t xml:space="preserve"> </w:t>
      </w:r>
      <w:r>
        <w:rPr>
          <w:rFonts w:hint="default" w:ascii="Times New Roman" w:hAnsi="Times New Roman" w:eastAsia="仿宋_GB2312" w:cs="Times New Roman"/>
          <w:spacing w:val="6"/>
          <w:sz w:val="32"/>
          <w:szCs w:val="32"/>
        </w:rPr>
        <w:t>队）减一录取。</w:t>
      </w:r>
    </w:p>
    <w:p w14:paraId="03B6B9B5">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6" w:firstLine="668"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7"/>
          <w:sz w:val="32"/>
          <w:szCs w:val="32"/>
        </w:rPr>
        <w:t>（</w:t>
      </w:r>
      <w:r>
        <w:rPr>
          <w:rFonts w:hint="default" w:ascii="Times New Roman" w:hAnsi="Times New Roman" w:eastAsia="仿宋_GB2312" w:cs="Times New Roman"/>
          <w:spacing w:val="-65"/>
          <w:sz w:val="32"/>
          <w:szCs w:val="32"/>
        </w:rPr>
        <w:t xml:space="preserve"> </w:t>
      </w:r>
      <w:r>
        <w:rPr>
          <w:rFonts w:hint="default" w:ascii="Times New Roman" w:hAnsi="Times New Roman" w:eastAsia="仿宋_GB2312" w:cs="Times New Roman"/>
          <w:spacing w:val="7"/>
          <w:sz w:val="32"/>
          <w:szCs w:val="32"/>
        </w:rPr>
        <w:t>二）凡参加单项决赛的运动员，必须参加资格赛男子</w:t>
      </w:r>
      <w:r>
        <w:rPr>
          <w:rFonts w:hint="default" w:ascii="Times New Roman" w:hAnsi="Times New Roman" w:eastAsia="仿宋_GB2312" w:cs="Times New Roman"/>
          <w:spacing w:val="-59"/>
          <w:sz w:val="32"/>
          <w:szCs w:val="32"/>
        </w:rPr>
        <w:t xml:space="preserve"> </w:t>
      </w:r>
      <w:r>
        <w:rPr>
          <w:rFonts w:hint="default" w:ascii="Times New Roman" w:hAnsi="Times New Roman" w:eastAsia="仿宋_GB2312" w:cs="Times New Roman"/>
          <w:spacing w:val="7"/>
          <w:sz w:val="32"/>
          <w:szCs w:val="32"/>
        </w:rPr>
        <w:t>6项全能</w:t>
      </w:r>
      <w:r>
        <w:rPr>
          <w:rFonts w:hint="default" w:ascii="Times New Roman" w:hAnsi="Times New Roman" w:eastAsia="仿宋_GB2312" w:cs="Times New Roman"/>
          <w:spacing w:val="1"/>
          <w:sz w:val="32"/>
          <w:szCs w:val="32"/>
        </w:rPr>
        <w:t>比赛，女子资格赛</w:t>
      </w:r>
      <w:r>
        <w:rPr>
          <w:rFonts w:hint="default" w:ascii="Times New Roman" w:hAnsi="Times New Roman" w:eastAsia="仿宋_GB2312" w:cs="Times New Roman"/>
          <w:spacing w:val="-51"/>
          <w:sz w:val="32"/>
          <w:szCs w:val="32"/>
        </w:rPr>
        <w:t xml:space="preserve"> </w:t>
      </w:r>
      <w:r>
        <w:rPr>
          <w:rFonts w:hint="default" w:ascii="Times New Roman" w:hAnsi="Times New Roman" w:eastAsia="仿宋_GB2312" w:cs="Times New Roman"/>
          <w:spacing w:val="1"/>
          <w:sz w:val="32"/>
          <w:szCs w:val="32"/>
        </w:rPr>
        <w:t>4项全能比赛，否则不能获得参加单项决赛的资格。</w:t>
      </w:r>
    </w:p>
    <w:p w14:paraId="6619DE06">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97" w:firstLine="648"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
          <w:sz w:val="32"/>
          <w:szCs w:val="32"/>
        </w:rPr>
        <w:t>（</w:t>
      </w:r>
      <w:r>
        <w:rPr>
          <w:rFonts w:hint="default" w:ascii="Times New Roman" w:hAnsi="Times New Roman" w:eastAsia="仿宋_GB2312" w:cs="Times New Roman"/>
          <w:spacing w:val="-73"/>
          <w:sz w:val="32"/>
          <w:szCs w:val="32"/>
        </w:rPr>
        <w:t xml:space="preserve"> </w:t>
      </w:r>
      <w:r>
        <w:rPr>
          <w:rFonts w:hint="default" w:ascii="Times New Roman" w:hAnsi="Times New Roman" w:eastAsia="仿宋_GB2312" w:cs="Times New Roman"/>
          <w:spacing w:val="2"/>
          <w:sz w:val="32"/>
          <w:szCs w:val="32"/>
        </w:rPr>
        <w:t>三</w:t>
      </w:r>
      <w:r>
        <w:rPr>
          <w:rFonts w:hint="default" w:ascii="Times New Roman" w:hAnsi="Times New Roman" w:eastAsia="仿宋_GB2312" w:cs="Times New Roman"/>
          <w:spacing w:val="-65"/>
          <w:sz w:val="32"/>
          <w:szCs w:val="32"/>
        </w:rPr>
        <w:t xml:space="preserve"> </w:t>
      </w:r>
      <w:r>
        <w:rPr>
          <w:rFonts w:hint="default" w:ascii="Times New Roman" w:hAnsi="Times New Roman" w:eastAsia="仿宋_GB2312" w:cs="Times New Roman"/>
          <w:spacing w:val="2"/>
          <w:sz w:val="32"/>
          <w:szCs w:val="32"/>
        </w:rPr>
        <w:t>）一个单位最多只能录取</w:t>
      </w:r>
      <w:r>
        <w:rPr>
          <w:rFonts w:hint="default" w:ascii="Times New Roman" w:hAnsi="Times New Roman" w:eastAsia="仿宋_GB2312" w:cs="Times New Roman"/>
          <w:spacing w:val="-66"/>
          <w:sz w:val="32"/>
          <w:szCs w:val="32"/>
        </w:rPr>
        <w:t xml:space="preserve"> </w:t>
      </w:r>
      <w:r>
        <w:rPr>
          <w:rFonts w:hint="default" w:ascii="Times New Roman" w:hAnsi="Times New Roman" w:eastAsia="仿宋_GB2312" w:cs="Times New Roman"/>
          <w:spacing w:val="2"/>
          <w:sz w:val="32"/>
          <w:szCs w:val="32"/>
        </w:rPr>
        <w:t>2 名运动员获得甲、</w:t>
      </w:r>
      <w:r>
        <w:rPr>
          <w:rFonts w:hint="default" w:ascii="Times New Roman" w:hAnsi="Times New Roman" w:eastAsia="仿宋_GB2312" w:cs="Times New Roman"/>
          <w:spacing w:val="-83"/>
          <w:sz w:val="32"/>
          <w:szCs w:val="32"/>
        </w:rPr>
        <w:t xml:space="preserve"> </w:t>
      </w:r>
      <w:r>
        <w:rPr>
          <w:rFonts w:hint="default" w:ascii="Times New Roman" w:hAnsi="Times New Roman" w:eastAsia="仿宋_GB2312" w:cs="Times New Roman"/>
          <w:spacing w:val="2"/>
          <w:sz w:val="32"/>
          <w:szCs w:val="32"/>
        </w:rPr>
        <w:t>乙、丙组</w:t>
      </w:r>
      <w:r>
        <w:rPr>
          <w:rFonts w:hint="default" w:ascii="Times New Roman" w:hAnsi="Times New Roman" w:eastAsia="仿宋_GB2312" w:cs="Times New Roman"/>
          <w:spacing w:val="1"/>
          <w:sz w:val="32"/>
          <w:szCs w:val="32"/>
        </w:rPr>
        <w:t>的全</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10"/>
          <w:sz w:val="32"/>
          <w:szCs w:val="32"/>
        </w:rPr>
        <w:t>能成绩及单项决赛资格。单项决赛根据资格赛成绩确定</w:t>
      </w:r>
      <w:r>
        <w:rPr>
          <w:rFonts w:hint="default" w:ascii="Times New Roman" w:hAnsi="Times New Roman" w:eastAsia="仿宋_GB2312" w:cs="Times New Roman"/>
          <w:spacing w:val="-64"/>
          <w:sz w:val="32"/>
          <w:szCs w:val="32"/>
        </w:rPr>
        <w:t xml:space="preserve"> </w:t>
      </w:r>
      <w:r>
        <w:rPr>
          <w:rFonts w:hint="default" w:ascii="Times New Roman" w:hAnsi="Times New Roman" w:eastAsia="仿宋_GB2312" w:cs="Times New Roman"/>
          <w:spacing w:val="10"/>
          <w:sz w:val="32"/>
          <w:szCs w:val="32"/>
        </w:rPr>
        <w:t>2名</w:t>
      </w:r>
      <w:r>
        <w:rPr>
          <w:rFonts w:hint="default" w:ascii="Times New Roman" w:hAnsi="Times New Roman" w:eastAsia="仿宋_GB2312" w:cs="Times New Roman"/>
          <w:spacing w:val="9"/>
          <w:sz w:val="32"/>
          <w:szCs w:val="32"/>
        </w:rPr>
        <w:t>替补，如</w:t>
      </w:r>
      <w:r>
        <w:rPr>
          <w:rFonts w:hint="default" w:ascii="Times New Roman" w:hAnsi="Times New Roman" w:eastAsia="仿宋_GB2312" w:cs="Times New Roman"/>
          <w:spacing w:val="5"/>
          <w:sz w:val="32"/>
          <w:szCs w:val="32"/>
        </w:rPr>
        <w:t>替补队员上场，</w:t>
      </w:r>
      <w:r>
        <w:rPr>
          <w:rFonts w:hint="default" w:ascii="Times New Roman" w:hAnsi="Times New Roman" w:eastAsia="仿宋_GB2312" w:cs="Times New Roman"/>
          <w:spacing w:val="-89"/>
          <w:sz w:val="32"/>
          <w:szCs w:val="32"/>
        </w:rPr>
        <w:t xml:space="preserve"> </w:t>
      </w:r>
      <w:r>
        <w:rPr>
          <w:rFonts w:hint="default" w:ascii="Times New Roman" w:hAnsi="Times New Roman" w:eastAsia="仿宋_GB2312" w:cs="Times New Roman"/>
          <w:spacing w:val="5"/>
          <w:sz w:val="32"/>
          <w:szCs w:val="32"/>
        </w:rPr>
        <w:t>出场顺序同被替换的队员。</w:t>
      </w:r>
    </w:p>
    <w:p w14:paraId="3ED1E8A5">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48"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2"/>
          <w:sz w:val="32"/>
          <w:szCs w:val="32"/>
        </w:rPr>
        <w:t>（</w:t>
      </w:r>
      <w:r>
        <w:rPr>
          <w:rFonts w:hint="default" w:ascii="Times New Roman" w:hAnsi="Times New Roman" w:eastAsia="仿宋_GB2312" w:cs="Times New Roman"/>
          <w:spacing w:val="-48"/>
          <w:sz w:val="32"/>
          <w:szCs w:val="32"/>
        </w:rPr>
        <w:t xml:space="preserve"> </w:t>
      </w:r>
      <w:r>
        <w:rPr>
          <w:rFonts w:hint="default" w:ascii="Times New Roman" w:hAnsi="Times New Roman" w:eastAsia="仿宋_GB2312" w:cs="Times New Roman"/>
          <w:spacing w:val="2"/>
          <w:sz w:val="32"/>
          <w:szCs w:val="32"/>
        </w:rPr>
        <w:t>四）录取前</w:t>
      </w:r>
      <w:r>
        <w:rPr>
          <w:rFonts w:hint="default" w:ascii="Times New Roman" w:hAnsi="Times New Roman" w:eastAsia="仿宋_GB2312" w:cs="Times New Roman"/>
          <w:spacing w:val="-62"/>
          <w:sz w:val="32"/>
          <w:szCs w:val="32"/>
        </w:rPr>
        <w:t xml:space="preserve"> </w:t>
      </w:r>
      <w:r>
        <w:rPr>
          <w:rFonts w:hint="default" w:ascii="Times New Roman" w:hAnsi="Times New Roman" w:eastAsia="仿宋_GB2312" w:cs="Times New Roman"/>
          <w:spacing w:val="2"/>
          <w:sz w:val="32"/>
          <w:szCs w:val="32"/>
        </w:rPr>
        <w:t>3 名颁发奖牌，前</w:t>
      </w:r>
      <w:r>
        <w:rPr>
          <w:rFonts w:hint="default" w:ascii="Times New Roman" w:hAnsi="Times New Roman" w:eastAsia="仿宋_GB2312" w:cs="Times New Roman"/>
          <w:spacing w:val="-54"/>
          <w:sz w:val="32"/>
          <w:szCs w:val="32"/>
        </w:rPr>
        <w:t xml:space="preserve"> </w:t>
      </w:r>
      <w:r>
        <w:rPr>
          <w:rFonts w:hint="default" w:ascii="Times New Roman" w:hAnsi="Times New Roman" w:eastAsia="仿宋_GB2312" w:cs="Times New Roman"/>
          <w:spacing w:val="2"/>
          <w:sz w:val="32"/>
          <w:szCs w:val="32"/>
        </w:rPr>
        <w:t>8 名颁发证书。</w:t>
      </w:r>
    </w:p>
    <w:p w14:paraId="207D75A9">
      <w:pPr>
        <w:keepNext w:val="0"/>
        <w:keepLines w:val="0"/>
        <w:pageBreakBefore w:val="0"/>
        <w:widowControl/>
        <w:kinsoku w:val="0"/>
        <w:wordWrap/>
        <w:overflowPunct/>
        <w:topLinePunct w:val="0"/>
        <w:autoSpaceDE w:val="0"/>
        <w:autoSpaceDN w:val="0"/>
        <w:bidi w:val="0"/>
        <w:adjustRightInd w:val="0"/>
        <w:snapToGrid w:val="0"/>
        <w:spacing w:line="540" w:lineRule="exact"/>
        <w:ind w:firstLine="63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1"/>
          <w:sz w:val="32"/>
          <w:szCs w:val="32"/>
        </w:rPr>
        <w:t>（</w:t>
      </w:r>
      <w:r>
        <w:rPr>
          <w:rFonts w:hint="default" w:ascii="Times New Roman" w:hAnsi="Times New Roman" w:eastAsia="仿宋_GB2312" w:cs="Times New Roman"/>
          <w:spacing w:val="-85"/>
          <w:sz w:val="32"/>
          <w:szCs w:val="32"/>
        </w:rPr>
        <w:t xml:space="preserve"> </w:t>
      </w:r>
      <w:r>
        <w:rPr>
          <w:rFonts w:hint="default" w:ascii="Times New Roman" w:hAnsi="Times New Roman" w:eastAsia="仿宋_GB2312" w:cs="Times New Roman"/>
          <w:spacing w:val="-1"/>
          <w:sz w:val="32"/>
          <w:szCs w:val="32"/>
        </w:rPr>
        <w:t>五）打破平分</w:t>
      </w:r>
      <w:r>
        <w:rPr>
          <w:rFonts w:hint="default" w:ascii="Times New Roman" w:hAnsi="Times New Roman" w:eastAsia="仿宋_GB2312" w:cs="Times New Roman"/>
          <w:sz w:val="32"/>
          <w:szCs w:val="32"/>
        </w:rPr>
        <w:t xml:space="preserve"> </w:t>
      </w:r>
    </w:p>
    <w:p w14:paraId="7CF3C2F1">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6856" w:firstLine="63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1"/>
          <w:sz w:val="32"/>
          <w:szCs w:val="32"/>
        </w:rPr>
        <w:t>1.资格赛</w:t>
      </w:r>
    </w:p>
    <w:p w14:paraId="776A768C">
      <w:pPr>
        <w:pStyle w:val="2"/>
        <w:keepNext w:val="0"/>
        <w:keepLines w:val="0"/>
        <w:pageBreakBefore w:val="0"/>
        <w:widowControl/>
        <w:kinsoku w:val="0"/>
        <w:wordWrap/>
        <w:overflowPunct/>
        <w:topLinePunct w:val="0"/>
        <w:autoSpaceDE w:val="0"/>
        <w:autoSpaceDN w:val="0"/>
        <w:bidi w:val="0"/>
        <w:adjustRightInd w:val="0"/>
        <w:snapToGrid w:val="0"/>
        <w:spacing w:line="540" w:lineRule="exact"/>
        <w:ind w:left="9" w:right="97" w:firstLine="684"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11"/>
          <w:sz w:val="32"/>
          <w:szCs w:val="32"/>
        </w:rPr>
        <w:t>所有决赛的资格赛：一旦在任何地方出现平分，将</w:t>
      </w:r>
      <w:r>
        <w:rPr>
          <w:rFonts w:hint="default" w:ascii="Times New Roman" w:hAnsi="Times New Roman" w:eastAsia="仿宋_GB2312" w:cs="Times New Roman"/>
          <w:spacing w:val="10"/>
          <w:sz w:val="32"/>
          <w:szCs w:val="32"/>
        </w:rPr>
        <w:t>按照如下方法</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4"/>
          <w:sz w:val="32"/>
          <w:szCs w:val="32"/>
        </w:rPr>
        <w:t>打破平分。</w:t>
      </w:r>
    </w:p>
    <w:p w14:paraId="2746AC58">
      <w:pPr>
        <w:keepNext w:val="0"/>
        <w:keepLines w:val="0"/>
        <w:pageBreakBefore w:val="0"/>
        <w:widowControl/>
        <w:kinsoku w:val="0"/>
        <w:wordWrap/>
        <w:overflowPunct/>
        <w:topLinePunct w:val="0"/>
        <w:autoSpaceDE w:val="0"/>
        <w:autoSpaceDN w:val="0"/>
        <w:bidi w:val="0"/>
        <w:adjustRightInd w:val="0"/>
        <w:snapToGrid w:val="0"/>
        <w:spacing w:line="540" w:lineRule="exact"/>
        <w:ind w:firstLine="668"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7"/>
          <w:sz w:val="32"/>
          <w:szCs w:val="32"/>
        </w:rPr>
        <w:t>单项决赛的资格赛</w:t>
      </w:r>
    </w:p>
    <w:p w14:paraId="3B3E61BC">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7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8"/>
          <w:sz w:val="32"/>
          <w:szCs w:val="32"/>
        </w:rPr>
        <w:t>如在单项决赛的资格赛中出现平分，按照如下标准打破平分：</w:t>
      </w:r>
    </w:p>
    <w:p w14:paraId="32EEA2E3">
      <w:pPr>
        <w:pStyle w:val="2"/>
        <w:keepNext w:val="0"/>
        <w:keepLines w:val="0"/>
        <w:pageBreakBefore w:val="0"/>
        <w:widowControl/>
        <w:kinsoku w:val="0"/>
        <w:wordWrap/>
        <w:overflowPunct/>
        <w:topLinePunct w:val="0"/>
        <w:autoSpaceDE w:val="0"/>
        <w:autoSpaceDN w:val="0"/>
        <w:bidi w:val="0"/>
        <w:adjustRightInd w:val="0"/>
        <w:snapToGrid w:val="0"/>
        <w:spacing w:line="540" w:lineRule="exact"/>
        <w:ind w:firstLine="672"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8"/>
          <w:sz w:val="32"/>
          <w:szCs w:val="32"/>
        </w:rPr>
        <w:t>①以资格赛全能成绩优者名次列前；</w:t>
      </w:r>
    </w:p>
    <w:p w14:paraId="1BE91945">
      <w:pPr>
        <w:pStyle w:val="2"/>
        <w:keepNext w:val="0"/>
        <w:keepLines w:val="0"/>
        <w:pageBreakBefore w:val="0"/>
        <w:widowControl/>
        <w:kinsoku w:val="0"/>
        <w:wordWrap/>
        <w:overflowPunct/>
        <w:topLinePunct w:val="0"/>
        <w:autoSpaceDE w:val="0"/>
        <w:autoSpaceDN w:val="0"/>
        <w:bidi w:val="0"/>
        <w:adjustRightInd w:val="0"/>
        <w:snapToGrid w:val="0"/>
        <w:spacing w:line="540" w:lineRule="exact"/>
        <w:ind w:left="15" w:right="97" w:firstLine="684"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11"/>
          <w:sz w:val="32"/>
          <w:szCs w:val="32"/>
        </w:rPr>
        <w:t>②以资格赛各单项的高分多者名次列前（先比较第一高分，</w:t>
      </w:r>
      <w:r>
        <w:rPr>
          <w:rFonts w:hint="default" w:ascii="Times New Roman" w:hAnsi="Times New Roman" w:eastAsia="仿宋_GB2312" w:cs="Times New Roman"/>
          <w:spacing w:val="10"/>
          <w:sz w:val="32"/>
          <w:szCs w:val="32"/>
        </w:rPr>
        <w:t>再比</w:t>
      </w: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pacing w:val="7"/>
          <w:sz w:val="32"/>
          <w:szCs w:val="32"/>
        </w:rPr>
        <w:t>较第二高分，依次类推</w:t>
      </w:r>
      <w:r>
        <w:rPr>
          <w:rFonts w:hint="default" w:ascii="Times New Roman" w:hAnsi="Times New Roman" w:eastAsia="仿宋_GB2312" w:cs="Times New Roman"/>
          <w:spacing w:val="-72"/>
          <w:sz w:val="32"/>
          <w:szCs w:val="32"/>
        </w:rPr>
        <w:t>）；</w:t>
      </w:r>
    </w:p>
    <w:p w14:paraId="51760682">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97" w:firstLine="680" w:firstLineChars="200"/>
        <w:textAlignment w:val="baseline"/>
        <w:rPr>
          <w:rFonts w:hint="default" w:ascii="Times New Roman" w:hAnsi="Times New Roman" w:eastAsia="仿宋_GB2312" w:cs="Times New Roman"/>
          <w:spacing w:val="3"/>
          <w:sz w:val="32"/>
          <w:szCs w:val="32"/>
        </w:rPr>
      </w:pPr>
      <w:r>
        <w:rPr>
          <w:rFonts w:hint="default" w:ascii="Times New Roman" w:hAnsi="Times New Roman" w:eastAsia="仿宋_GB2312" w:cs="Times New Roman"/>
          <w:spacing w:val="10"/>
          <w:sz w:val="32"/>
          <w:szCs w:val="32"/>
        </w:rPr>
        <w:t>如果仍然平分，则平分的运动员名次并列，平分运动员均进入决</w:t>
      </w:r>
      <w:r>
        <w:rPr>
          <w:rFonts w:hint="default" w:ascii="Times New Roman" w:hAnsi="Times New Roman" w:eastAsia="仿宋_GB2312" w:cs="Times New Roman"/>
          <w:spacing w:val="13"/>
          <w:sz w:val="32"/>
          <w:szCs w:val="32"/>
        </w:rPr>
        <w:t xml:space="preserve"> </w:t>
      </w:r>
      <w:r>
        <w:rPr>
          <w:rFonts w:hint="default" w:ascii="Times New Roman" w:hAnsi="Times New Roman" w:eastAsia="仿宋_GB2312" w:cs="Times New Roman"/>
          <w:spacing w:val="12"/>
          <w:sz w:val="32"/>
          <w:szCs w:val="32"/>
        </w:rPr>
        <w:t>赛。并列人员将按照姓名拼写的计算机顺序标记“编排</w:t>
      </w:r>
      <w:r>
        <w:rPr>
          <w:rFonts w:hint="default" w:ascii="Times New Roman" w:hAnsi="Times New Roman" w:eastAsia="仿宋_GB2312" w:cs="Times New Roman"/>
          <w:spacing w:val="11"/>
          <w:sz w:val="32"/>
          <w:szCs w:val="32"/>
        </w:rPr>
        <w:t>名次”，决赛出</w:t>
      </w:r>
      <w:r>
        <w:rPr>
          <w:rFonts w:hint="default" w:ascii="Times New Roman" w:hAnsi="Times New Roman" w:eastAsia="仿宋_GB2312" w:cs="Times New Roman"/>
          <w:spacing w:val="3"/>
          <w:sz w:val="32"/>
          <w:szCs w:val="32"/>
        </w:rPr>
        <w:t>场顺序将以“编排名次”为准。</w:t>
      </w:r>
    </w:p>
    <w:p w14:paraId="42F9BD4D">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5738" w:firstLine="656" w:firstLineChars="200"/>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pacing w:val="4"/>
          <w:sz w:val="32"/>
          <w:szCs w:val="32"/>
        </w:rPr>
        <w:t>2.决赛</w:t>
      </w:r>
    </w:p>
    <w:p w14:paraId="051307A9">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156" w:firstLine="680" w:firstLineChars="200"/>
        <w:textAlignment w:val="baseline"/>
        <w:rPr>
          <w:rFonts w:hint="eastAsia" w:ascii="Times New Roman" w:hAnsi="Times New Roman" w:eastAsia="仿宋_GB2312" w:cs="Times New Roman"/>
          <w:spacing w:val="2"/>
          <w:sz w:val="32"/>
          <w:szCs w:val="32"/>
          <w:lang w:eastAsia="zh-CN"/>
        </w:rPr>
      </w:pPr>
      <w:r>
        <w:rPr>
          <w:rFonts w:hint="default" w:ascii="Times New Roman" w:hAnsi="Times New Roman" w:eastAsia="仿宋_GB2312" w:cs="Times New Roman"/>
          <w:spacing w:val="10"/>
          <w:sz w:val="32"/>
          <w:szCs w:val="32"/>
        </w:rPr>
        <w:t>如在团体决赛、全能决赛、单项决赛中出现平分，则平分的运动</w:t>
      </w:r>
      <w:r>
        <w:rPr>
          <w:rFonts w:hint="default" w:ascii="Times New Roman" w:hAnsi="Times New Roman" w:eastAsia="仿宋_GB2312" w:cs="Times New Roman"/>
          <w:spacing w:val="2"/>
          <w:sz w:val="32"/>
          <w:szCs w:val="32"/>
        </w:rPr>
        <w:t>员名次并列</w:t>
      </w:r>
      <w:r>
        <w:rPr>
          <w:rFonts w:hint="eastAsia" w:ascii="Times New Roman" w:hAnsi="Times New Roman" w:eastAsia="仿宋_GB2312" w:cs="Times New Roman"/>
          <w:spacing w:val="2"/>
          <w:sz w:val="32"/>
          <w:szCs w:val="32"/>
          <w:lang w:eastAsia="zh-CN"/>
        </w:rPr>
        <w:t>。</w:t>
      </w:r>
    </w:p>
    <w:p w14:paraId="4164EAD2">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八、</w:t>
      </w:r>
      <w:r>
        <w:rPr>
          <w:rStyle w:val="7"/>
          <w:rFonts w:hint="default" w:ascii="黑体" w:hAnsi="黑体" w:eastAsia="黑体" w:cs="黑体"/>
          <w:b w:val="0"/>
          <w:bCs w:val="0"/>
          <w:color w:val="000000"/>
          <w:sz w:val="32"/>
          <w:szCs w:val="32"/>
          <w:lang w:val="en-US" w:eastAsia="zh-CN" w:bidi="ar-SA"/>
        </w:rPr>
        <w:t>报名和报到</w:t>
      </w:r>
    </w:p>
    <w:p w14:paraId="25A0A613">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20</w:t>
      </w:r>
      <w:bookmarkStart w:id="0" w:name="_GoBack"/>
      <w:bookmarkEnd w:id="0"/>
      <w:r>
        <w:rPr>
          <w:rFonts w:hint="eastAsia" w:ascii="Times New Roman" w:hAnsi="Times New Roman" w:eastAsia="仿宋_GB2312" w:cs="Times New Roman"/>
          <w:bCs/>
          <w:sz w:val="32"/>
          <w:szCs w:val="32"/>
          <w:lang w:eastAsia="zh-CN"/>
        </w:rPr>
        <w:t>日前将《报名表》电子文档和盖章扫描件发送到州文体广电旅游局竞技体育科邮箱：qdnjjty@163.com。联系人：吴安琼，0855-8277876。如出现电子文档和盖章扫描件不一致，以盖章扫描件为准；</w:t>
      </w:r>
    </w:p>
    <w:p w14:paraId="60933E9F">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年8月</w:t>
      </w:r>
      <w:r>
        <w:rPr>
          <w:rFonts w:hint="eastAsia" w:ascii="Times New Roman" w:hAnsi="Times New Roman" w:eastAsia="仿宋_GB2312" w:cs="Times New Roman"/>
          <w:color w:val="000000"/>
          <w:sz w:val="32"/>
          <w:szCs w:val="32"/>
          <w:u w:val="none"/>
          <w:lang w:val="en-US" w:eastAsia="zh-CN"/>
        </w:rPr>
        <w:t>10</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榕江</w:t>
      </w:r>
      <w:r>
        <w:rPr>
          <w:rFonts w:hint="default" w:ascii="Times New Roman" w:hAnsi="Times New Roman" w:eastAsia="仿宋_GB2312" w:cs="Times New Roman"/>
          <w:color w:val="auto"/>
          <w:sz w:val="32"/>
          <w:szCs w:val="32"/>
          <w:lang w:val="en-US" w:eastAsia="zh-CN"/>
        </w:rPr>
        <w:t>县</w:t>
      </w:r>
      <w:r>
        <w:rPr>
          <w:rFonts w:hint="eastAsia" w:ascii="Times New Roman" w:hAnsi="Times New Roman" w:eastAsia="仿宋_GB2312" w:cs="Times New Roman"/>
          <w:color w:val="auto"/>
          <w:sz w:val="32"/>
          <w:szCs w:val="32"/>
          <w:lang w:val="en-US" w:eastAsia="zh-CN"/>
        </w:rPr>
        <w:t>体操</w:t>
      </w:r>
      <w:r>
        <w:rPr>
          <w:rFonts w:hint="default" w:ascii="Times New Roman" w:hAnsi="Times New Roman" w:eastAsia="仿宋_GB2312" w:cs="Times New Roman"/>
          <w:color w:val="auto"/>
          <w:sz w:val="32"/>
          <w:szCs w:val="32"/>
          <w:lang w:val="en-US" w:eastAsia="zh-CN"/>
        </w:rPr>
        <w:t>馆报到。下午16∶00召开赛前技术会议。</w:t>
      </w:r>
    </w:p>
    <w:p w14:paraId="2E73C175">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45B81629">
      <w:pPr>
        <w:pStyle w:val="3"/>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1EE1E5B">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《反兴奋剂和赛风赛纪保证书》《免责声明》</w:t>
      </w:r>
    </w:p>
    <w:p w14:paraId="41EFFCB7">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榕江</w:t>
      </w:r>
      <w:r>
        <w:rPr>
          <w:rFonts w:hint="default" w:ascii="Times New Roman" w:hAnsi="Times New Roman" w:eastAsia="仿宋_GB2312" w:cs="Times New Roman"/>
          <w:color w:val="auto"/>
          <w:sz w:val="32"/>
          <w:szCs w:val="32"/>
          <w:lang w:val="en-US" w:eastAsia="zh-CN"/>
        </w:rPr>
        <w:t>县</w:t>
      </w:r>
      <w:r>
        <w:rPr>
          <w:rFonts w:hint="eastAsia" w:ascii="Times New Roman" w:hAnsi="Times New Roman" w:eastAsia="仿宋_GB2312" w:cs="Times New Roman"/>
          <w:color w:val="auto"/>
          <w:sz w:val="32"/>
          <w:szCs w:val="32"/>
          <w:lang w:val="en-US" w:eastAsia="zh-CN"/>
        </w:rPr>
        <w:t>体操</w:t>
      </w:r>
      <w:r>
        <w:rPr>
          <w:rFonts w:hint="default" w:ascii="Times New Roman" w:hAnsi="Times New Roman" w:eastAsia="仿宋_GB2312" w:cs="Times New Roman"/>
          <w:color w:val="auto"/>
          <w:sz w:val="32"/>
          <w:szCs w:val="32"/>
          <w:lang w:val="en-US" w:eastAsia="zh-CN"/>
        </w:rPr>
        <w:t>馆报到，晚上20∶00召开预备会。</w:t>
      </w:r>
    </w:p>
    <w:p w14:paraId="7B903724">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榕江</w:t>
      </w:r>
      <w:r>
        <w:rPr>
          <w:rFonts w:hint="default" w:ascii="Times New Roman" w:hAnsi="Times New Roman" w:eastAsia="仿宋_GB2312" w:cs="Times New Roman"/>
          <w:color w:val="auto"/>
          <w:sz w:val="32"/>
          <w:szCs w:val="32"/>
          <w:lang w:val="en-US" w:eastAsia="zh-CN"/>
        </w:rPr>
        <w:t>县</w:t>
      </w:r>
      <w:r>
        <w:rPr>
          <w:rFonts w:hint="eastAsia" w:ascii="Times New Roman" w:hAnsi="Times New Roman" w:eastAsia="仿宋_GB2312" w:cs="Times New Roman"/>
          <w:color w:val="auto"/>
          <w:sz w:val="32"/>
          <w:szCs w:val="32"/>
          <w:lang w:val="en-US" w:eastAsia="zh-CN"/>
        </w:rPr>
        <w:t>体操</w:t>
      </w:r>
      <w:r>
        <w:rPr>
          <w:rFonts w:hint="default" w:ascii="Times New Roman" w:hAnsi="Times New Roman" w:eastAsia="仿宋_GB2312" w:cs="Times New Roman"/>
          <w:color w:val="auto"/>
          <w:sz w:val="32"/>
          <w:szCs w:val="32"/>
          <w:lang w:val="en-US" w:eastAsia="zh-CN"/>
        </w:rPr>
        <w:t>馆报到，</w:t>
      </w:r>
      <w:r>
        <w:rPr>
          <w:rFonts w:hint="eastAsia" w:ascii="Times New Roman" w:hAnsi="Times New Roman" w:eastAsia="仿宋_GB2312" w:cs="Times New Roman"/>
          <w:color w:val="auto"/>
          <w:sz w:val="32"/>
          <w:szCs w:val="32"/>
          <w:lang w:val="en-US" w:eastAsia="zh-CN"/>
        </w:rPr>
        <w:t>8月10</w:t>
      </w:r>
      <w:r>
        <w:rPr>
          <w:rFonts w:hint="default" w:ascii="Times New Roman" w:hAnsi="Times New Roman" w:eastAsia="仿宋_GB2312" w:cs="Times New Roman"/>
          <w:color w:val="auto"/>
          <w:sz w:val="32"/>
          <w:szCs w:val="32"/>
          <w:lang w:val="en-US" w:eastAsia="zh-CN"/>
        </w:rPr>
        <w:t>日上午8∶30参加培训会。</w:t>
      </w:r>
    </w:p>
    <w:p w14:paraId="610A61BB">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九、</w:t>
      </w:r>
      <w:r>
        <w:rPr>
          <w:rStyle w:val="7"/>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7"/>
          <w:rFonts w:hint="default" w:ascii="Times New Roman" w:hAnsi="Times New Roman" w:eastAsia="仿宋_GB2312" w:cs="Times New Roman"/>
          <w:color w:val="000000"/>
          <w:sz w:val="32"/>
          <w:szCs w:val="32"/>
          <w:lang w:val="en-US" w:eastAsia="zh-CN" w:bidi="ar-SA"/>
        </w:rPr>
        <w:t>志愿者和相关技术人员由</w:t>
      </w:r>
      <w:r>
        <w:rPr>
          <w:rStyle w:val="7"/>
          <w:rFonts w:hint="eastAsia" w:ascii="Times New Roman" w:hAnsi="Times New Roman" w:eastAsia="仿宋_GB2312" w:cs="Times New Roman"/>
          <w:color w:val="000000"/>
          <w:sz w:val="32"/>
          <w:szCs w:val="32"/>
          <w:lang w:val="en-US" w:eastAsia="zh-CN" w:bidi="ar-SA"/>
        </w:rPr>
        <w:t>榕江</w:t>
      </w:r>
      <w:r>
        <w:rPr>
          <w:rStyle w:val="7"/>
          <w:rFonts w:hint="default" w:ascii="Times New Roman" w:hAnsi="Times New Roman" w:eastAsia="仿宋_GB2312" w:cs="Times New Roman"/>
          <w:color w:val="000000"/>
          <w:sz w:val="32"/>
          <w:szCs w:val="32"/>
          <w:lang w:val="en-US" w:eastAsia="zh-CN" w:bidi="ar-SA"/>
        </w:rPr>
        <w:t>县</w:t>
      </w:r>
      <w:r>
        <w:rPr>
          <w:rStyle w:val="7"/>
          <w:rFonts w:hint="default" w:ascii="Times New Roman" w:hAnsi="Times New Roman" w:eastAsia="仿宋_GB2312" w:cs="Times New Roman"/>
          <w:color w:val="000000"/>
          <w:sz w:val="32"/>
          <w:szCs w:val="32"/>
          <w:lang w:val="en-US" w:eastAsia="en-US" w:bidi="ar-SA"/>
        </w:rPr>
        <w:t>选派。</w:t>
      </w:r>
    </w:p>
    <w:p w14:paraId="5BFDB88E">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十、</w:t>
      </w:r>
      <w:r>
        <w:rPr>
          <w:rStyle w:val="7"/>
          <w:rFonts w:hint="default" w:ascii="黑体" w:hAnsi="黑体" w:eastAsia="黑体" w:cs="黑体"/>
          <w:b w:val="0"/>
          <w:bCs w:val="0"/>
          <w:color w:val="000000"/>
          <w:sz w:val="32"/>
          <w:szCs w:val="32"/>
          <w:lang w:val="en-US" w:eastAsia="zh-CN" w:bidi="ar-SA"/>
        </w:rPr>
        <w:t>本规程由本单项竞委会负责解释。</w:t>
      </w:r>
    </w:p>
    <w:p w14:paraId="3445B68A">
      <w:pPr>
        <w:pStyle w:val="2"/>
        <w:keepNext w:val="0"/>
        <w:keepLines w:val="0"/>
        <w:pageBreakBefore w:val="0"/>
        <w:widowControl/>
        <w:kinsoku w:val="0"/>
        <w:wordWrap/>
        <w:overflowPunct/>
        <w:topLinePunct w:val="0"/>
        <w:autoSpaceDE w:val="0"/>
        <w:autoSpaceDN w:val="0"/>
        <w:bidi w:val="0"/>
        <w:adjustRightInd w:val="0"/>
        <w:snapToGrid w:val="0"/>
        <w:spacing w:line="540" w:lineRule="exact"/>
        <w:ind w:right="156" w:firstLine="960" w:firstLineChars="300"/>
        <w:textAlignment w:val="baseline"/>
        <w:rPr>
          <w:rFonts w:hint="eastAsia" w:ascii="Times New Roman" w:hAnsi="Times New Roman" w:eastAsia="仿宋_GB2312" w:cs="Times New Roman"/>
          <w:spacing w:val="2"/>
          <w:sz w:val="32"/>
          <w:szCs w:val="32"/>
          <w:lang w:eastAsia="zh-CN"/>
        </w:rPr>
        <w:sectPr>
          <w:footerReference r:id="rId5" w:type="default"/>
          <w:pgSz w:w="11906" w:h="16839"/>
          <w:pgMar w:top="1431" w:right="1037" w:bottom="1006" w:left="1139" w:header="0" w:footer="818" w:gutter="0"/>
          <w:cols w:space="720" w:num="1"/>
        </w:sectPr>
      </w:pPr>
      <w:r>
        <w:rPr>
          <w:rStyle w:val="7"/>
          <w:rFonts w:hint="eastAsia" w:ascii="黑体" w:hAnsi="黑体" w:eastAsia="黑体" w:cs="黑体"/>
          <w:b w:val="0"/>
          <w:bCs w:val="0"/>
          <w:color w:val="000000"/>
          <w:sz w:val="32"/>
          <w:szCs w:val="32"/>
          <w:lang w:val="en-US" w:eastAsia="zh-CN" w:bidi="ar-SA"/>
        </w:rPr>
        <w:t>十一、</w:t>
      </w:r>
      <w:r>
        <w:rPr>
          <w:rStyle w:val="7"/>
          <w:rFonts w:hint="default" w:ascii="黑体" w:hAnsi="黑体" w:eastAsia="黑体" w:cs="黑体"/>
          <w:b w:val="0"/>
          <w:bCs w:val="0"/>
          <w:color w:val="000000"/>
          <w:sz w:val="32"/>
          <w:szCs w:val="32"/>
          <w:lang w:val="en-US" w:eastAsia="zh-CN" w:bidi="ar-SA"/>
        </w:rPr>
        <w:t>未尽事宜，</w:t>
      </w:r>
      <w:r>
        <w:rPr>
          <w:rStyle w:val="7"/>
          <w:rFonts w:hint="eastAsia" w:ascii="黑体" w:hAnsi="黑体" w:eastAsia="黑体" w:cs="黑体"/>
          <w:b w:val="0"/>
          <w:bCs w:val="0"/>
          <w:color w:val="000000"/>
          <w:sz w:val="32"/>
          <w:szCs w:val="32"/>
          <w:lang w:val="en-US" w:eastAsia="zh-CN" w:bidi="ar-SA"/>
        </w:rPr>
        <w:t>另行</w:t>
      </w:r>
      <w:r>
        <w:rPr>
          <w:rStyle w:val="7"/>
          <w:rFonts w:hint="default" w:ascii="黑体" w:hAnsi="黑体" w:eastAsia="黑体" w:cs="黑体"/>
          <w:b w:val="0"/>
          <w:bCs w:val="0"/>
          <w:color w:val="000000"/>
          <w:sz w:val="32"/>
          <w:szCs w:val="32"/>
          <w:lang w:val="en-US" w:eastAsia="zh-CN" w:bidi="ar-SA"/>
        </w:rPr>
        <w:t>补充通知</w:t>
      </w:r>
      <w:r>
        <w:rPr>
          <w:rStyle w:val="7"/>
          <w:rFonts w:hint="eastAsia" w:ascii="黑体" w:hAnsi="黑体" w:eastAsia="黑体" w:cs="黑体"/>
          <w:b w:val="0"/>
          <w:bCs w:val="0"/>
          <w:color w:val="000000"/>
          <w:sz w:val="32"/>
          <w:szCs w:val="32"/>
          <w:lang w:val="en-US" w:eastAsia="zh-CN" w:bidi="ar-SA"/>
        </w:rPr>
        <w:t>。</w:t>
      </w:r>
    </w:p>
    <w:p w14:paraId="5E49657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442EB1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126829D8">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48816FB5">
      <w:pPr>
        <w:spacing w:before="139" w:line="241" w:lineRule="auto"/>
        <w:ind w:left="2194" w:leftChars="693" w:right="1686" w:hanging="739" w:hangingChars="200"/>
        <w:jc w:val="both"/>
        <w:rPr>
          <w:rFonts w:hint="eastAsia" w:ascii="宋体" w:hAnsi="宋体" w:eastAsia="宋体" w:cs="宋体"/>
          <w:b/>
          <w:bCs/>
          <w:spacing w:val="4"/>
          <w:sz w:val="36"/>
          <w:szCs w:val="36"/>
        </w:rPr>
      </w:pPr>
    </w:p>
    <w:p w14:paraId="73C13DA5">
      <w:pPr>
        <w:spacing w:before="139" w:line="241" w:lineRule="auto"/>
        <w:ind w:left="2194" w:leftChars="693" w:right="1686" w:hanging="739" w:hangingChars="200"/>
        <w:jc w:val="both"/>
        <w:rPr>
          <w:rFonts w:hint="eastAsia" w:ascii="宋体" w:hAnsi="宋体" w:eastAsia="宋体" w:cs="宋体"/>
          <w:b/>
          <w:bCs/>
          <w:spacing w:val="4"/>
          <w:sz w:val="36"/>
          <w:szCs w:val="36"/>
        </w:rPr>
      </w:pPr>
    </w:p>
    <w:p w14:paraId="4E6E9500">
      <w:pPr>
        <w:spacing w:before="139" w:line="315" w:lineRule="auto"/>
        <w:ind w:left="4096" w:right="2243" w:hanging="1857"/>
        <w:rPr>
          <w:rFonts w:ascii="宋体" w:hAnsi="宋体" w:eastAsia="宋体" w:cs="宋体"/>
          <w:sz w:val="35"/>
          <w:szCs w:val="35"/>
        </w:rPr>
      </w:pPr>
    </w:p>
    <w:p w14:paraId="78C942DE">
      <w:pPr>
        <w:spacing w:before="139" w:line="315" w:lineRule="auto"/>
        <w:ind w:left="4096" w:right="2243" w:hanging="1857"/>
        <w:rPr>
          <w:rFonts w:ascii="宋体" w:hAnsi="宋体" w:eastAsia="宋体" w:cs="宋体"/>
          <w:sz w:val="35"/>
          <w:szCs w:val="35"/>
        </w:rPr>
      </w:pPr>
      <w:r>
        <w:rPr>
          <w:rFonts w:ascii="宋体" w:hAnsi="宋体" w:eastAsia="宋体" w:cs="宋体"/>
          <w:sz w:val="35"/>
          <w:szCs w:val="35"/>
        </w:rPr>
        <w:t xml:space="preserve"> </w:t>
      </w:r>
      <w:r>
        <w:rPr>
          <w:rFonts w:hint="eastAsia" w:ascii="宋体" w:hAnsi="宋体" w:eastAsia="宋体" w:cs="宋体"/>
          <w:sz w:val="35"/>
          <w:szCs w:val="35"/>
          <w:lang w:val="en-US" w:eastAsia="zh-CN"/>
        </w:rPr>
        <w:t xml:space="preserve">  </w:t>
      </w:r>
      <w:r>
        <w:rPr>
          <w:rFonts w:hint="eastAsia" w:ascii="方正小标宋简体" w:hAnsi="方正小标宋简体" w:eastAsia="方正小标宋简体" w:cs="方正小标宋简体"/>
          <w:sz w:val="40"/>
          <w:szCs w:val="40"/>
          <w:lang w:val="en-US" w:eastAsia="zh-CN"/>
        </w:rPr>
        <w:t xml:space="preserve">   免责声明</w:t>
      </w:r>
    </w:p>
    <w:p w14:paraId="2E0AB1DB">
      <w:pPr>
        <w:spacing w:line="286" w:lineRule="auto"/>
        <w:rPr>
          <w:rFonts w:ascii="Arial"/>
          <w:sz w:val="21"/>
        </w:rPr>
      </w:pPr>
    </w:p>
    <w:p w14:paraId="1B7F412E">
      <w:pPr>
        <w:pStyle w:val="2"/>
        <w:spacing w:before="100" w:line="228" w:lineRule="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pacing w:val="4"/>
          <w:sz w:val="32"/>
          <w:szCs w:val="32"/>
        </w:rPr>
        <w:t>致：</w:t>
      </w:r>
      <w:r>
        <w:rPr>
          <w:rFonts w:hint="eastAsia" w:ascii="仿宋_GB2312" w:hAnsi="仿宋_GB2312" w:eastAsia="仿宋_GB2312" w:cs="仿宋_GB2312"/>
          <w:b/>
          <w:bCs/>
          <w:spacing w:val="4"/>
          <w:sz w:val="32"/>
          <w:szCs w:val="32"/>
          <w:lang w:val="en-US" w:eastAsia="zh-CN"/>
        </w:rPr>
        <w:t>赛事组委会</w:t>
      </w:r>
    </w:p>
    <w:p w14:paraId="7F9877AE">
      <w:pPr>
        <w:pStyle w:val="2"/>
        <w:spacing w:before="240" w:line="226" w:lineRule="auto"/>
        <w:ind w:firstLine="672"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作为参赛选手的监护人、管理人、法定代表人做出如下声明：</w:t>
      </w:r>
    </w:p>
    <w:p w14:paraId="372515C5">
      <w:pPr>
        <w:pStyle w:val="2"/>
        <w:spacing w:before="243" w:line="361" w:lineRule="auto"/>
        <w:ind w:right="1" w:firstLine="664"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1</w:t>
      </w:r>
      <w:r>
        <w:rPr>
          <w:rFonts w:hint="eastAsia" w:ascii="仿宋_GB2312" w:hAnsi="仿宋_GB2312" w:eastAsia="仿宋_GB2312" w:cs="仿宋_GB2312"/>
          <w:spacing w:val="6"/>
          <w:sz w:val="32"/>
          <w:szCs w:val="32"/>
          <w:lang w:eastAsia="zh-CN"/>
        </w:rPr>
        <w:t>.</w:t>
      </w:r>
      <w:r>
        <w:rPr>
          <w:rFonts w:hint="eastAsia" w:ascii="仿宋_GB2312" w:hAnsi="仿宋_GB2312" w:eastAsia="仿宋_GB2312" w:cs="仿宋_GB2312"/>
          <w:spacing w:val="6"/>
          <w:sz w:val="32"/>
          <w:szCs w:val="32"/>
        </w:rPr>
        <w:t>参赛选手自愿参加</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6"/>
          <w:sz w:val="32"/>
          <w:szCs w:val="32"/>
        </w:rPr>
        <w:t>202</w:t>
      </w:r>
      <w:r>
        <w:rPr>
          <w:rFonts w:hint="eastAsia" w:ascii="仿宋_GB2312" w:hAnsi="仿宋_GB2312" w:eastAsia="仿宋_GB2312" w:cs="仿宋_GB2312"/>
          <w:spacing w:val="6"/>
          <w:sz w:val="32"/>
          <w:szCs w:val="32"/>
          <w:lang w:val="en-US" w:eastAsia="zh-CN"/>
        </w:rPr>
        <w:t>5</w:t>
      </w:r>
      <w:r>
        <w:rPr>
          <w:rFonts w:hint="eastAsia" w:ascii="仿宋_GB2312" w:hAnsi="仿宋_GB2312" w:eastAsia="仿宋_GB2312" w:cs="仿宋_GB2312"/>
          <w:spacing w:val="6"/>
          <w:sz w:val="32"/>
          <w:szCs w:val="32"/>
        </w:rPr>
        <w:t>年</w:t>
      </w:r>
      <w:r>
        <w:rPr>
          <w:rFonts w:hint="eastAsia" w:ascii="仿宋_GB2312" w:hAnsi="仿宋_GB2312" w:eastAsia="仿宋_GB2312" w:cs="仿宋_GB2312"/>
          <w:spacing w:val="6"/>
          <w:sz w:val="32"/>
          <w:szCs w:val="32"/>
          <w:lang w:val="en-US" w:eastAsia="zh-CN"/>
        </w:rPr>
        <w:t>黔东南州第十一届运动会暨第五届少数民族运动会体操比赛，</w:t>
      </w:r>
      <w:r>
        <w:rPr>
          <w:rFonts w:hint="eastAsia" w:ascii="仿宋_GB2312" w:hAnsi="仿宋_GB2312" w:eastAsia="仿宋_GB2312" w:cs="仿宋_GB2312"/>
          <w:spacing w:val="7"/>
          <w:sz w:val="32"/>
          <w:szCs w:val="32"/>
        </w:rPr>
        <w:t>并且已获得监护人的同意，具有参加本赛事承</w:t>
      </w:r>
      <w:r>
        <w:rPr>
          <w:rFonts w:hint="eastAsia" w:ascii="仿宋_GB2312" w:hAnsi="仿宋_GB2312" w:eastAsia="仿宋_GB2312" w:cs="仿宋_GB2312"/>
          <w:spacing w:val="8"/>
          <w:sz w:val="32"/>
          <w:szCs w:val="32"/>
        </w:rPr>
        <w:t>担相应的民事行为能力和民事责任能力。</w:t>
      </w:r>
    </w:p>
    <w:p w14:paraId="0B945CCB">
      <w:pPr>
        <w:pStyle w:val="2"/>
        <w:spacing w:before="58" w:line="367" w:lineRule="auto"/>
        <w:ind w:right="1" w:firstLine="688"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2</w:t>
      </w:r>
      <w:r>
        <w:rPr>
          <w:rFonts w:hint="eastAsia" w:ascii="仿宋_GB2312" w:hAnsi="仿宋_GB2312" w:eastAsia="仿宋_GB2312" w:cs="仿宋_GB2312"/>
          <w:spacing w:val="12"/>
          <w:sz w:val="32"/>
          <w:szCs w:val="32"/>
          <w:lang w:eastAsia="zh-CN"/>
        </w:rPr>
        <w:t>.</w:t>
      </w:r>
      <w:r>
        <w:rPr>
          <w:rFonts w:hint="eastAsia" w:ascii="仿宋_GB2312" w:hAnsi="仿宋_GB2312" w:eastAsia="仿宋_GB2312" w:cs="仿宋_GB2312"/>
          <w:spacing w:val="12"/>
          <w:sz w:val="32"/>
          <w:szCs w:val="32"/>
        </w:rPr>
        <w:t>参赛选手及监护人确认知晓参与本次赛事可能发生的一切风险</w:t>
      </w:r>
      <w:r>
        <w:rPr>
          <w:rFonts w:hint="eastAsia" w:ascii="仿宋_GB2312" w:hAnsi="仿宋_GB2312" w:eastAsia="仿宋_GB2312" w:cs="仿宋_GB2312"/>
          <w:spacing w:val="11"/>
          <w:sz w:val="32"/>
          <w:szCs w:val="32"/>
        </w:rPr>
        <w:t>（包括人身伤亡风险</w:t>
      </w:r>
      <w:r>
        <w:rPr>
          <w:rFonts w:hint="eastAsia" w:ascii="仿宋_GB2312" w:hAnsi="仿宋_GB2312" w:eastAsia="仿宋_GB2312" w:cs="仿宋_GB2312"/>
          <w:spacing w:val="-45"/>
          <w:sz w:val="32"/>
          <w:szCs w:val="32"/>
        </w:rPr>
        <w:t>），</w:t>
      </w:r>
      <w:r>
        <w:rPr>
          <w:rFonts w:hint="eastAsia" w:ascii="仿宋_GB2312" w:hAnsi="仿宋_GB2312" w:eastAsia="仿宋_GB2312" w:cs="仿宋_GB2312"/>
          <w:spacing w:val="11"/>
          <w:sz w:val="32"/>
          <w:szCs w:val="32"/>
        </w:rPr>
        <w:t>承诺已经通过正规的医疗机构进行体检，</w:t>
      </w:r>
      <w:r>
        <w:rPr>
          <w:rFonts w:hint="eastAsia" w:ascii="仿宋_GB2312" w:hAnsi="仿宋_GB2312" w:eastAsia="仿宋_GB2312" w:cs="仿宋_GB2312"/>
          <w:spacing w:val="7"/>
          <w:sz w:val="32"/>
          <w:szCs w:val="32"/>
        </w:rPr>
        <w:t>并确认自己的身体能够适应于本次赛事，已经为参赛做好准备，承诺愿意承担参赛带来风险。参加赛事全过程所发生的人身伤害、局</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cs="仿宋_GB2312"/>
          <w:spacing w:val="2"/>
          <w:sz w:val="32"/>
          <w:szCs w:val="32"/>
        </w:rPr>
        <w:t>部或永久性残疾、死亡、医疗或住院费用等事项，由</w:t>
      </w:r>
      <w:r>
        <w:rPr>
          <w:rFonts w:hint="eastAsia" w:ascii="仿宋_GB2312" w:hAnsi="仿宋_GB2312" w:eastAsia="仿宋_GB2312" w:cs="仿宋_GB2312"/>
          <w:spacing w:val="-73"/>
          <w:sz w:val="32"/>
          <w:szCs w:val="32"/>
        </w:rPr>
        <w:t xml:space="preserve"> </w:t>
      </w:r>
      <w:r>
        <w:rPr>
          <w:rFonts w:hint="eastAsia" w:ascii="仿宋_GB2312" w:hAnsi="仿宋_GB2312" w:eastAsia="仿宋_GB2312" w:cs="仿宋_GB2312"/>
          <w:spacing w:val="2"/>
          <w:sz w:val="32"/>
          <w:szCs w:val="32"/>
        </w:rPr>
        <w:t>自</w:t>
      </w:r>
      <w:r>
        <w:rPr>
          <w:rFonts w:hint="eastAsia" w:ascii="仿宋_GB2312" w:hAnsi="仿宋_GB2312" w:eastAsia="仿宋_GB2312" w:cs="仿宋_GB2312"/>
          <w:spacing w:val="-88"/>
          <w:sz w:val="32"/>
          <w:szCs w:val="32"/>
        </w:rPr>
        <w:t xml:space="preserve"> </w:t>
      </w:r>
      <w:r>
        <w:rPr>
          <w:rFonts w:hint="eastAsia" w:ascii="仿宋_GB2312" w:hAnsi="仿宋_GB2312" w:eastAsia="仿宋_GB2312" w:cs="仿宋_GB2312"/>
          <w:spacing w:val="2"/>
          <w:sz w:val="32"/>
          <w:szCs w:val="32"/>
        </w:rPr>
        <w:t>己承担全部</w:t>
      </w:r>
      <w:r>
        <w:rPr>
          <w:rFonts w:hint="eastAsia" w:ascii="仿宋_GB2312" w:hAnsi="仿宋_GB2312" w:eastAsia="仿宋_GB2312" w:cs="仿宋_GB2312"/>
          <w:spacing w:val="7"/>
          <w:sz w:val="32"/>
          <w:szCs w:val="32"/>
        </w:rPr>
        <w:t>责任，我同意免除主办方责任，主办方对此不承担任何形式的赔偿</w:t>
      </w:r>
      <w:r>
        <w:rPr>
          <w:rFonts w:hint="eastAsia" w:ascii="仿宋_GB2312" w:hAnsi="仿宋_GB2312" w:eastAsia="仿宋_GB2312" w:cs="仿宋_GB2312"/>
          <w:spacing w:val="-1"/>
          <w:sz w:val="32"/>
          <w:szCs w:val="32"/>
        </w:rPr>
        <w:t>责任。</w:t>
      </w:r>
    </w:p>
    <w:p w14:paraId="35BD09EB">
      <w:pPr>
        <w:pStyle w:val="2"/>
        <w:spacing w:before="51" w:line="229" w:lineRule="auto"/>
        <w:ind w:left="556"/>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特此声明！</w:t>
      </w:r>
    </w:p>
    <w:p w14:paraId="077E5572">
      <w:pPr>
        <w:keepNext w:val="0"/>
        <w:keepLines w:val="0"/>
        <w:pageBreakBefore w:val="0"/>
        <w:widowControl/>
        <w:kinsoku w:val="0"/>
        <w:wordWrap/>
        <w:overflowPunct/>
        <w:topLinePunct w:val="0"/>
        <w:autoSpaceDE w:val="0"/>
        <w:autoSpaceDN w:val="0"/>
        <w:bidi w:val="0"/>
        <w:adjustRightInd w:val="0"/>
        <w:snapToGrid w:val="0"/>
        <w:spacing w:line="360" w:lineRule="auto"/>
        <w:ind w:firstLine="330" w:firstLineChars="100"/>
        <w:textAlignment w:val="baseline"/>
        <w:rPr>
          <w:rFonts w:hint="eastAsia" w:ascii="仿宋_GB2312" w:hAnsi="仿宋_GB2312" w:eastAsia="仿宋_GB2312" w:cs="仿宋_GB2312"/>
          <w:spacing w:val="5"/>
          <w:sz w:val="32"/>
          <w:szCs w:val="32"/>
        </w:rPr>
      </w:pPr>
    </w:p>
    <w:p w14:paraId="0D6A761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5"/>
          <w:sz w:val="32"/>
          <w:szCs w:val="32"/>
        </w:rPr>
        <w:t>监护人或法定代表人：</w:t>
      </w:r>
      <w:r>
        <w:rPr>
          <w:rFonts w:hint="eastAsia" w:ascii="仿宋_GB2312" w:hAnsi="仿宋_GB2312" w:eastAsia="仿宋_GB2312" w:cs="仿宋_GB2312"/>
          <w:spacing w:val="5"/>
          <w:sz w:val="32"/>
          <w:szCs w:val="32"/>
          <w:lang w:val="en-US" w:eastAsia="zh-CN"/>
        </w:rPr>
        <w:t xml:space="preserve">         </w:t>
      </w:r>
      <w:r>
        <w:rPr>
          <w:rFonts w:hint="eastAsia" w:ascii="仿宋_GB2312" w:hAnsi="仿宋_GB2312" w:eastAsia="仿宋_GB2312" w:cs="仿宋_GB2312"/>
          <w:spacing w:val="-1"/>
          <w:sz w:val="32"/>
          <w:szCs w:val="32"/>
        </w:rPr>
        <w:t>参赛运动员：</w:t>
      </w:r>
      <w:r>
        <w:rPr>
          <w:rFonts w:hint="eastAsia" w:ascii="仿宋_GB2312" w:hAnsi="仿宋_GB2312" w:eastAsia="仿宋_GB2312" w:cs="仿宋_GB2312"/>
          <w:spacing w:val="6"/>
          <w:sz w:val="32"/>
          <w:szCs w:val="32"/>
        </w:rPr>
        <w:t xml:space="preserve">                     </w:t>
      </w:r>
      <w:r>
        <w:rPr>
          <w:rFonts w:hint="eastAsia" w:ascii="仿宋_GB2312" w:hAnsi="仿宋_GB2312" w:eastAsia="仿宋_GB2312" w:cs="仿宋_GB2312"/>
          <w:spacing w:val="6"/>
          <w:sz w:val="32"/>
          <w:szCs w:val="32"/>
          <w:lang w:val="en-US" w:eastAsia="zh-CN"/>
        </w:rPr>
        <w:t xml:space="preserve">        </w:t>
      </w:r>
      <w:r>
        <w:rPr>
          <w:rFonts w:hint="eastAsia" w:ascii="仿宋_GB2312" w:hAnsi="仿宋_GB2312" w:eastAsia="仿宋_GB2312" w:cs="仿宋_GB2312"/>
          <w:spacing w:val="6"/>
          <w:sz w:val="32"/>
          <w:szCs w:val="32"/>
        </w:rPr>
        <w:t xml:space="preserve"> </w:t>
      </w:r>
    </w:p>
    <w:p w14:paraId="22ADC3D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 xml:space="preserve"> </w:t>
      </w:r>
    </w:p>
    <w:p w14:paraId="2FB20866">
      <w:pPr>
        <w:keepNext w:val="0"/>
        <w:keepLines w:val="0"/>
        <w:pageBreakBefore w:val="0"/>
        <w:widowControl/>
        <w:kinsoku w:val="0"/>
        <w:wordWrap/>
        <w:overflowPunct/>
        <w:topLinePunct w:val="0"/>
        <w:autoSpaceDE w:val="0"/>
        <w:autoSpaceDN w:val="0"/>
        <w:bidi w:val="0"/>
        <w:adjustRightInd w:val="0"/>
        <w:snapToGrid w:val="0"/>
        <w:spacing w:line="360" w:lineRule="auto"/>
        <w:ind w:firstLine="5406" w:firstLineChars="1700"/>
        <w:textAlignment w:val="baseline"/>
        <w:rPr>
          <w:rFonts w:hint="eastAsia" w:ascii="仿宋_GB2312" w:hAnsi="仿宋_GB2312" w:eastAsia="仿宋_GB2312" w:cs="仿宋_GB2312"/>
          <w:spacing w:val="-1"/>
          <w:sz w:val="32"/>
          <w:szCs w:val="32"/>
          <w:lang w:val="en-US" w:eastAsia="zh-CN"/>
        </w:rPr>
      </w:pPr>
      <w:r>
        <w:rPr>
          <w:rFonts w:hint="eastAsia" w:ascii="仿宋_GB2312" w:hAnsi="仿宋_GB2312" w:eastAsia="仿宋_GB2312" w:cs="仿宋_GB2312"/>
          <w:spacing w:val="-1"/>
          <w:sz w:val="32"/>
          <w:szCs w:val="32"/>
        </w:rPr>
        <w:t>年</w:t>
      </w:r>
      <w:r>
        <w:rPr>
          <w:rFonts w:hint="eastAsia" w:ascii="仿宋_GB2312" w:hAnsi="仿宋_GB2312" w:eastAsia="仿宋_GB2312" w:cs="仿宋_GB2312"/>
          <w:spacing w:val="24"/>
          <w:sz w:val="32"/>
          <w:szCs w:val="32"/>
        </w:rPr>
        <w:t xml:space="preserve">  </w:t>
      </w:r>
      <w:r>
        <w:rPr>
          <w:rFonts w:hint="eastAsia" w:ascii="仿宋_GB2312" w:hAnsi="仿宋_GB2312" w:eastAsia="仿宋_GB2312" w:cs="仿宋_GB2312"/>
          <w:spacing w:val="-1"/>
          <w:sz w:val="32"/>
          <w:szCs w:val="32"/>
        </w:rPr>
        <w:t>月</w:t>
      </w:r>
      <w:r>
        <w:rPr>
          <w:rFonts w:hint="eastAsia" w:ascii="仿宋_GB2312" w:hAnsi="仿宋_GB2312" w:eastAsia="仿宋_GB2312" w:cs="仿宋_GB2312"/>
          <w:spacing w:val="-1"/>
          <w:sz w:val="32"/>
          <w:szCs w:val="32"/>
          <w:lang w:val="en-US" w:eastAsia="zh-CN"/>
        </w:rPr>
        <w:t xml:space="preserve">  日</w:t>
      </w:r>
    </w:p>
    <w:p w14:paraId="65800314">
      <w:pPr>
        <w:keepNext w:val="0"/>
        <w:keepLines w:val="0"/>
        <w:pageBreakBefore w:val="0"/>
        <w:widowControl/>
        <w:kinsoku w:val="0"/>
        <w:wordWrap/>
        <w:overflowPunct/>
        <w:topLinePunct w:val="0"/>
        <w:autoSpaceDE w:val="0"/>
        <w:autoSpaceDN w:val="0"/>
        <w:bidi w:val="0"/>
        <w:adjustRightInd w:val="0"/>
        <w:snapToGrid w:val="0"/>
        <w:spacing w:line="360" w:lineRule="auto"/>
        <w:ind w:firstLine="5406" w:firstLineChars="1700"/>
        <w:textAlignment w:val="baseline"/>
        <w:rPr>
          <w:rFonts w:hint="eastAsia" w:ascii="仿宋_GB2312" w:hAnsi="仿宋_GB2312" w:eastAsia="仿宋_GB2312" w:cs="仿宋_GB2312"/>
          <w:spacing w:val="-1"/>
          <w:sz w:val="32"/>
          <w:szCs w:val="32"/>
          <w:lang w:val="en-US" w:eastAsia="zh-CN"/>
        </w:rPr>
      </w:pPr>
    </w:p>
    <w:p w14:paraId="7C6A4F62">
      <w:pPr>
        <w:keepNext w:val="0"/>
        <w:keepLines w:val="0"/>
        <w:pageBreakBefore w:val="0"/>
        <w:widowControl/>
        <w:kinsoku w:val="0"/>
        <w:wordWrap/>
        <w:overflowPunct/>
        <w:topLinePunct w:val="0"/>
        <w:autoSpaceDE w:val="0"/>
        <w:autoSpaceDN w:val="0"/>
        <w:bidi w:val="0"/>
        <w:adjustRightInd w:val="0"/>
        <w:snapToGrid w:val="0"/>
        <w:spacing w:line="360" w:lineRule="auto"/>
        <w:ind w:firstLine="5406" w:firstLineChars="1700"/>
        <w:textAlignment w:val="baseline"/>
        <w:rPr>
          <w:rFonts w:hint="eastAsia" w:ascii="仿宋_GB2312" w:hAnsi="仿宋_GB2312" w:eastAsia="仿宋_GB2312" w:cs="仿宋_GB2312"/>
          <w:spacing w:val="-1"/>
          <w:sz w:val="32"/>
          <w:szCs w:val="32"/>
          <w:lang w:val="en-US" w:eastAsia="zh-CN"/>
        </w:rPr>
      </w:pPr>
    </w:p>
    <w:p w14:paraId="6805896A">
      <w:pPr>
        <w:keepNext w:val="0"/>
        <w:keepLines w:val="0"/>
        <w:pageBreakBefore w:val="0"/>
        <w:widowControl/>
        <w:kinsoku w:val="0"/>
        <w:wordWrap/>
        <w:overflowPunct/>
        <w:topLinePunct w:val="0"/>
        <w:autoSpaceDE w:val="0"/>
        <w:autoSpaceDN w:val="0"/>
        <w:bidi w:val="0"/>
        <w:adjustRightInd w:val="0"/>
        <w:snapToGrid w:val="0"/>
        <w:spacing w:line="360" w:lineRule="auto"/>
        <w:ind w:firstLine="5406" w:firstLineChars="1700"/>
        <w:textAlignment w:val="baseline"/>
        <w:rPr>
          <w:rFonts w:hint="eastAsia" w:ascii="仿宋_GB2312" w:hAnsi="仿宋_GB2312" w:eastAsia="仿宋_GB2312" w:cs="仿宋_GB2312"/>
          <w:spacing w:val="-1"/>
          <w:sz w:val="32"/>
          <w:szCs w:val="32"/>
          <w:lang w:val="en-US" w:eastAsia="zh-CN"/>
        </w:rPr>
      </w:pPr>
    </w:p>
    <w:p w14:paraId="032FC7A3">
      <w:pPr>
        <w:spacing w:line="569" w:lineRule="exact"/>
        <w:ind w:left="93" w:right="44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体操</w:t>
      </w:r>
      <w:r>
        <w:rPr>
          <w:rFonts w:hint="eastAsia" w:ascii="方正小标宋简体" w:hAnsi="方正小标宋简体" w:eastAsia="方正小标宋简体" w:cs="方正小标宋简体"/>
          <w:b w:val="0"/>
          <w:bCs/>
          <w:sz w:val="44"/>
          <w:szCs w:val="44"/>
          <w:lang w:val="en-US" w:eastAsia="zh-CN"/>
        </w:rPr>
        <w:t>比赛</w:t>
      </w:r>
      <w:r>
        <w:rPr>
          <w:rFonts w:hint="eastAsia" w:ascii="方正小标宋简体" w:hAnsi="方正小标宋简体" w:eastAsia="方正小标宋简体" w:cs="方正小标宋简体"/>
          <w:b w:val="0"/>
          <w:bCs/>
          <w:sz w:val="44"/>
          <w:szCs w:val="44"/>
        </w:rPr>
        <w:t>报名表</w:t>
      </w:r>
    </w:p>
    <w:p w14:paraId="503259A1">
      <w:pPr>
        <w:keepNext w:val="0"/>
        <w:keepLines w:val="0"/>
        <w:pageBreakBefore w:val="0"/>
        <w:widowControl w:val="0"/>
        <w:kinsoku/>
        <w:wordWrap/>
        <w:overflowPunct/>
        <w:topLinePunct w:val="0"/>
        <w:autoSpaceDE/>
        <w:autoSpaceDN/>
        <w:bidi w:val="0"/>
        <w:adjustRightInd/>
        <w:snapToGrid w:val="0"/>
        <w:textAlignment w:val="baseline"/>
        <w:rPr>
          <w:rStyle w:val="7"/>
          <w:rFonts w:hint="eastAsia" w:ascii="仿宋_GB2312" w:hAnsi="仿宋_GB2312" w:eastAsia="仿宋_GB2312" w:cs="仿宋_GB2312"/>
          <w:color w:val="000000"/>
          <w:sz w:val="28"/>
          <w:szCs w:val="28"/>
        </w:rPr>
      </w:pPr>
    </w:p>
    <w:p w14:paraId="4AE6660D">
      <w:pPr>
        <w:keepNext w:val="0"/>
        <w:keepLines w:val="0"/>
        <w:pageBreakBefore w:val="0"/>
        <w:widowControl w:val="0"/>
        <w:kinsoku/>
        <w:wordWrap/>
        <w:overflowPunct/>
        <w:topLinePunct w:val="0"/>
        <w:autoSpaceDE/>
        <w:autoSpaceDN/>
        <w:bidi w:val="0"/>
        <w:adjustRightInd/>
        <w:snapToGrid w:val="0"/>
        <w:textAlignment w:val="baseline"/>
        <w:rPr>
          <w:rStyle w:val="7"/>
          <w:rFonts w:ascii="仿宋_GB2312" w:hAnsi="仿宋_GB2312" w:eastAsia="仿宋_GB2312" w:cs="仿宋_GB2312"/>
          <w:color w:val="000000"/>
          <w:sz w:val="28"/>
          <w:szCs w:val="28"/>
          <w:u w:val="single"/>
        </w:rPr>
      </w:pPr>
      <w:r>
        <w:rPr>
          <w:rStyle w:val="7"/>
          <w:rFonts w:hint="eastAsia" w:ascii="仿宋_GB2312" w:hAnsi="仿宋_GB2312" w:eastAsia="仿宋_GB2312" w:cs="仿宋_GB2312"/>
          <w:color w:val="000000"/>
          <w:sz w:val="28"/>
          <w:szCs w:val="28"/>
        </w:rPr>
        <w:t>代表队名称（公章）：</w:t>
      </w:r>
      <w:r>
        <w:rPr>
          <w:rStyle w:val="7"/>
          <w:rFonts w:hint="eastAsia" w:ascii="仿宋_GB2312" w:hAnsi="仿宋_GB2312" w:eastAsia="仿宋_GB2312" w:cs="仿宋_GB2312"/>
          <w:color w:val="000000"/>
          <w:sz w:val="28"/>
          <w:szCs w:val="28"/>
          <w:u w:val="single"/>
        </w:rPr>
        <w:t xml:space="preserve">                                        </w:t>
      </w:r>
    </w:p>
    <w:p w14:paraId="319FFEAE">
      <w:pPr>
        <w:keepNext w:val="0"/>
        <w:keepLines w:val="0"/>
        <w:pageBreakBefore w:val="0"/>
        <w:widowControl w:val="0"/>
        <w:kinsoku/>
        <w:wordWrap/>
        <w:overflowPunct/>
        <w:topLinePunct w:val="0"/>
        <w:autoSpaceDE/>
        <w:autoSpaceDN/>
        <w:bidi w:val="0"/>
        <w:adjustRightInd/>
        <w:snapToGrid w:val="0"/>
        <w:textAlignment w:val="baseline"/>
        <w:rPr>
          <w:rStyle w:val="7"/>
          <w:rFonts w:ascii="仿宋_GB2312" w:hAnsi="仿宋_GB2312" w:eastAsia="仿宋_GB2312" w:cs="仿宋_GB2312"/>
          <w:color w:val="000000"/>
          <w:sz w:val="28"/>
          <w:szCs w:val="28"/>
          <w:u w:val="single"/>
        </w:rPr>
      </w:pPr>
      <w:r>
        <w:rPr>
          <w:rStyle w:val="7"/>
          <w:rFonts w:hint="eastAsia" w:ascii="仿宋_GB2312" w:hAnsi="仿宋_GB2312" w:eastAsia="仿宋_GB2312" w:cs="仿宋_GB2312"/>
          <w:color w:val="000000"/>
          <w:sz w:val="28"/>
          <w:szCs w:val="28"/>
        </w:rPr>
        <w:t>领队：</w:t>
      </w:r>
      <w:r>
        <w:rPr>
          <w:rStyle w:val="7"/>
          <w:rFonts w:hint="eastAsia" w:ascii="仿宋_GB2312" w:hAnsi="仿宋_GB2312" w:eastAsia="仿宋_GB2312" w:cs="仿宋_GB2312"/>
          <w:color w:val="000000"/>
          <w:sz w:val="28"/>
          <w:szCs w:val="28"/>
          <w:u w:val="single"/>
        </w:rPr>
        <w:t xml:space="preserve">        </w:t>
      </w:r>
      <w:r>
        <w:rPr>
          <w:rStyle w:val="7"/>
          <w:rFonts w:hint="eastAsia" w:ascii="仿宋_GB2312" w:hAnsi="仿宋_GB2312" w:eastAsia="仿宋_GB2312" w:cs="仿宋_GB2312"/>
          <w:color w:val="000000"/>
          <w:sz w:val="28"/>
          <w:szCs w:val="28"/>
        </w:rPr>
        <w:t>单位及职务：</w:t>
      </w:r>
      <w:r>
        <w:rPr>
          <w:rStyle w:val="7"/>
          <w:rFonts w:hint="eastAsia" w:ascii="仿宋_GB2312" w:hAnsi="仿宋_GB2312" w:eastAsia="仿宋_GB2312" w:cs="仿宋_GB2312"/>
          <w:color w:val="000000"/>
          <w:sz w:val="28"/>
          <w:szCs w:val="28"/>
          <w:u w:val="single"/>
        </w:rPr>
        <w:t xml:space="preserve">                 </w:t>
      </w:r>
      <w:r>
        <w:rPr>
          <w:rStyle w:val="7"/>
          <w:rFonts w:hint="eastAsia" w:ascii="仿宋_GB2312" w:hAnsi="仿宋_GB2312" w:eastAsia="仿宋_GB2312" w:cs="仿宋_GB2312"/>
          <w:color w:val="000000"/>
          <w:sz w:val="28"/>
          <w:szCs w:val="28"/>
        </w:rPr>
        <w:t>联系电话：</w:t>
      </w:r>
      <w:r>
        <w:rPr>
          <w:rStyle w:val="7"/>
          <w:rFonts w:hint="eastAsia" w:ascii="仿宋_GB2312" w:hAnsi="仿宋_GB2312" w:eastAsia="仿宋_GB2312" w:cs="仿宋_GB2312"/>
          <w:color w:val="000000"/>
          <w:sz w:val="28"/>
          <w:szCs w:val="28"/>
          <w:u w:val="single"/>
        </w:rPr>
        <w:t xml:space="preserve">      </w:t>
      </w:r>
    </w:p>
    <w:p w14:paraId="57398091">
      <w:pPr>
        <w:spacing w:line="569" w:lineRule="exact"/>
        <w:ind w:right="440"/>
        <w:jc w:val="both"/>
        <w:rPr>
          <w:rFonts w:ascii="黑体" w:hAnsi="黑体" w:eastAsia="黑体"/>
          <w:b/>
          <w:sz w:val="24"/>
        </w:rPr>
      </w:pPr>
      <w:r>
        <w:rPr>
          <w:rStyle w:val="7"/>
          <w:rFonts w:hint="eastAsia" w:ascii="仿宋_GB2312" w:hAnsi="仿宋_GB2312" w:eastAsia="仿宋_GB2312" w:cs="仿宋_GB2312"/>
          <w:color w:val="000000"/>
          <w:sz w:val="28"/>
          <w:szCs w:val="28"/>
        </w:rPr>
        <w:t>教练：</w:t>
      </w:r>
      <w:r>
        <w:rPr>
          <w:rStyle w:val="7"/>
          <w:rFonts w:hint="eastAsia" w:ascii="仿宋_GB2312" w:hAnsi="仿宋_GB2312" w:eastAsia="仿宋_GB2312" w:cs="仿宋_GB2312"/>
          <w:color w:val="000000"/>
          <w:sz w:val="28"/>
          <w:szCs w:val="28"/>
          <w:u w:val="single"/>
        </w:rPr>
        <w:t xml:space="preserve">        </w:t>
      </w:r>
      <w:r>
        <w:rPr>
          <w:rStyle w:val="7"/>
          <w:rFonts w:hint="eastAsia" w:ascii="仿宋_GB2312" w:hAnsi="仿宋_GB2312" w:eastAsia="仿宋_GB2312" w:cs="仿宋_GB2312"/>
          <w:color w:val="000000"/>
          <w:sz w:val="28"/>
          <w:szCs w:val="28"/>
        </w:rPr>
        <w:t>单位及职务：</w:t>
      </w:r>
      <w:r>
        <w:rPr>
          <w:rStyle w:val="7"/>
          <w:rFonts w:hint="eastAsia" w:ascii="仿宋_GB2312" w:hAnsi="仿宋_GB2312" w:eastAsia="仿宋_GB2312" w:cs="仿宋_GB2312"/>
          <w:color w:val="000000"/>
          <w:sz w:val="28"/>
          <w:szCs w:val="28"/>
          <w:u w:val="single"/>
        </w:rPr>
        <w:t xml:space="preserve">                 </w:t>
      </w:r>
      <w:r>
        <w:rPr>
          <w:rStyle w:val="7"/>
          <w:rFonts w:hint="eastAsia" w:ascii="仿宋_GB2312" w:hAnsi="仿宋_GB2312" w:eastAsia="仿宋_GB2312" w:cs="仿宋_GB2312"/>
          <w:color w:val="000000"/>
          <w:sz w:val="28"/>
          <w:szCs w:val="28"/>
        </w:rPr>
        <w:t>联系电话:</w:t>
      </w:r>
      <w:r>
        <w:rPr>
          <w:rStyle w:val="7"/>
          <w:rFonts w:hint="eastAsia" w:ascii="仿宋_GB2312" w:hAnsi="仿宋_GB2312" w:eastAsia="仿宋_GB2312" w:cs="仿宋_GB2312"/>
          <w:color w:val="000000"/>
          <w:sz w:val="28"/>
          <w:szCs w:val="28"/>
          <w:u w:val="single"/>
        </w:rPr>
        <w:t xml:space="preserve">        </w:t>
      </w:r>
      <w:r>
        <w:rPr>
          <w:rStyle w:val="7"/>
          <w:rFonts w:hint="eastAsia" w:ascii="仿宋_GB2312" w:hAnsi="仿宋_GB2312" w:eastAsia="仿宋_GB2312" w:cs="仿宋_GB2312"/>
          <w:color w:val="000000"/>
          <w:sz w:val="28"/>
          <w:szCs w:val="28"/>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142"/>
        <w:gridCol w:w="559"/>
        <w:gridCol w:w="850"/>
        <w:gridCol w:w="1843"/>
        <w:gridCol w:w="709"/>
        <w:gridCol w:w="2268"/>
        <w:gridCol w:w="815"/>
      </w:tblGrid>
      <w:tr w14:paraId="0137C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471D06BB">
            <w:pPr>
              <w:spacing w:line="431" w:lineRule="exact"/>
              <w:jc w:val="center"/>
              <w:rPr>
                <w:rFonts w:ascii="仿宋" w:hAnsi="仿宋" w:eastAsia="仿宋"/>
                <w:bCs/>
                <w:sz w:val="24"/>
                <w:szCs w:val="24"/>
              </w:rPr>
            </w:pPr>
            <w:r>
              <w:rPr>
                <w:rFonts w:hint="eastAsia" w:ascii="仿宋" w:hAnsi="仿宋" w:eastAsia="仿宋"/>
                <w:bCs/>
                <w:sz w:val="24"/>
                <w:szCs w:val="24"/>
              </w:rPr>
              <w:t>职务</w:t>
            </w:r>
          </w:p>
        </w:tc>
        <w:tc>
          <w:tcPr>
            <w:tcW w:w="1142" w:type="dxa"/>
          </w:tcPr>
          <w:p w14:paraId="7AC00DAF">
            <w:pPr>
              <w:spacing w:line="431" w:lineRule="exact"/>
              <w:jc w:val="center"/>
              <w:rPr>
                <w:rFonts w:ascii="仿宋" w:hAnsi="仿宋" w:eastAsia="仿宋"/>
                <w:bCs/>
                <w:sz w:val="24"/>
                <w:szCs w:val="24"/>
              </w:rPr>
            </w:pPr>
            <w:r>
              <w:rPr>
                <w:rFonts w:hint="eastAsia" w:ascii="仿宋" w:hAnsi="仿宋" w:eastAsia="仿宋"/>
                <w:bCs/>
                <w:sz w:val="24"/>
                <w:szCs w:val="24"/>
              </w:rPr>
              <w:t>姓名</w:t>
            </w:r>
          </w:p>
        </w:tc>
        <w:tc>
          <w:tcPr>
            <w:tcW w:w="559" w:type="dxa"/>
          </w:tcPr>
          <w:p w14:paraId="2FECBDF0">
            <w:pPr>
              <w:spacing w:line="431" w:lineRule="exact"/>
              <w:jc w:val="center"/>
              <w:rPr>
                <w:rFonts w:ascii="仿宋" w:hAnsi="仿宋" w:eastAsia="仿宋"/>
                <w:bCs/>
                <w:sz w:val="24"/>
                <w:szCs w:val="24"/>
              </w:rPr>
            </w:pPr>
            <w:r>
              <w:rPr>
                <w:rFonts w:hint="eastAsia" w:ascii="仿宋" w:hAnsi="仿宋" w:eastAsia="仿宋"/>
                <w:bCs/>
                <w:sz w:val="24"/>
                <w:szCs w:val="24"/>
              </w:rPr>
              <w:t>性别</w:t>
            </w:r>
          </w:p>
        </w:tc>
        <w:tc>
          <w:tcPr>
            <w:tcW w:w="850" w:type="dxa"/>
          </w:tcPr>
          <w:p w14:paraId="66EF67EB">
            <w:pPr>
              <w:spacing w:line="431" w:lineRule="exact"/>
              <w:jc w:val="center"/>
              <w:rPr>
                <w:rFonts w:ascii="仿宋" w:hAnsi="仿宋" w:eastAsia="仿宋"/>
                <w:bCs/>
                <w:sz w:val="24"/>
                <w:szCs w:val="24"/>
              </w:rPr>
            </w:pPr>
            <w:r>
              <w:rPr>
                <w:rFonts w:hint="eastAsia" w:ascii="仿宋" w:hAnsi="仿宋" w:eastAsia="仿宋"/>
                <w:bCs/>
                <w:sz w:val="24"/>
                <w:szCs w:val="24"/>
              </w:rPr>
              <w:t>出生年月</w:t>
            </w:r>
          </w:p>
        </w:tc>
        <w:tc>
          <w:tcPr>
            <w:tcW w:w="1843" w:type="dxa"/>
          </w:tcPr>
          <w:p w14:paraId="08DE25F0">
            <w:pPr>
              <w:spacing w:line="431" w:lineRule="exact"/>
              <w:jc w:val="center"/>
              <w:rPr>
                <w:rFonts w:ascii="仿宋" w:hAnsi="仿宋" w:eastAsia="仿宋"/>
                <w:bCs/>
                <w:sz w:val="24"/>
                <w:szCs w:val="24"/>
              </w:rPr>
            </w:pPr>
            <w:r>
              <w:rPr>
                <w:rFonts w:hint="eastAsia" w:ascii="仿宋" w:hAnsi="仿宋" w:eastAsia="仿宋"/>
                <w:bCs/>
                <w:sz w:val="24"/>
                <w:szCs w:val="24"/>
              </w:rPr>
              <w:t>项目</w:t>
            </w:r>
          </w:p>
        </w:tc>
        <w:tc>
          <w:tcPr>
            <w:tcW w:w="709" w:type="dxa"/>
          </w:tcPr>
          <w:p w14:paraId="1F8D3BD2">
            <w:pPr>
              <w:spacing w:line="431" w:lineRule="exact"/>
              <w:jc w:val="center"/>
              <w:rPr>
                <w:rFonts w:ascii="仿宋" w:hAnsi="仿宋" w:eastAsia="仿宋"/>
                <w:bCs/>
                <w:sz w:val="24"/>
                <w:szCs w:val="24"/>
              </w:rPr>
            </w:pPr>
            <w:r>
              <w:rPr>
                <w:rFonts w:hint="eastAsia" w:ascii="仿宋" w:hAnsi="仿宋" w:eastAsia="仿宋"/>
                <w:bCs/>
                <w:sz w:val="24"/>
                <w:szCs w:val="24"/>
              </w:rPr>
              <w:t>组别</w:t>
            </w:r>
          </w:p>
        </w:tc>
        <w:tc>
          <w:tcPr>
            <w:tcW w:w="2268" w:type="dxa"/>
          </w:tcPr>
          <w:p w14:paraId="7826783F">
            <w:pPr>
              <w:spacing w:line="431" w:lineRule="exact"/>
              <w:jc w:val="center"/>
              <w:rPr>
                <w:rFonts w:ascii="仿宋" w:hAnsi="仿宋" w:eastAsia="仿宋"/>
                <w:bCs/>
                <w:sz w:val="24"/>
                <w:szCs w:val="24"/>
              </w:rPr>
            </w:pPr>
            <w:r>
              <w:rPr>
                <w:rFonts w:hint="eastAsia" w:ascii="仿宋" w:hAnsi="仿宋" w:eastAsia="仿宋"/>
                <w:bCs/>
                <w:sz w:val="24"/>
                <w:szCs w:val="24"/>
              </w:rPr>
              <w:t>身份证号</w:t>
            </w:r>
          </w:p>
        </w:tc>
        <w:tc>
          <w:tcPr>
            <w:tcW w:w="815" w:type="dxa"/>
          </w:tcPr>
          <w:p w14:paraId="30831BF2">
            <w:pPr>
              <w:spacing w:line="431" w:lineRule="exact"/>
              <w:jc w:val="center"/>
              <w:rPr>
                <w:rFonts w:ascii="仿宋" w:hAnsi="仿宋" w:eastAsia="仿宋"/>
                <w:bCs/>
                <w:sz w:val="24"/>
                <w:szCs w:val="24"/>
              </w:rPr>
            </w:pPr>
            <w:r>
              <w:rPr>
                <w:rFonts w:hint="eastAsia" w:ascii="仿宋" w:hAnsi="仿宋" w:eastAsia="仿宋"/>
                <w:bCs/>
                <w:sz w:val="24"/>
                <w:szCs w:val="24"/>
              </w:rPr>
              <w:t>备注</w:t>
            </w:r>
          </w:p>
        </w:tc>
      </w:tr>
      <w:tr w14:paraId="3D7CE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0B3FF3BD">
            <w:pPr>
              <w:spacing w:line="431" w:lineRule="exact"/>
              <w:jc w:val="center"/>
              <w:rPr>
                <w:rFonts w:ascii="仿宋" w:hAnsi="仿宋" w:eastAsia="仿宋"/>
                <w:bCs/>
                <w:sz w:val="24"/>
                <w:szCs w:val="24"/>
              </w:rPr>
            </w:pPr>
            <w:r>
              <w:rPr>
                <w:rFonts w:hint="eastAsia" w:ascii="仿宋" w:hAnsi="仿宋" w:eastAsia="仿宋"/>
                <w:bCs/>
                <w:sz w:val="24"/>
                <w:szCs w:val="24"/>
              </w:rPr>
              <w:t>领队</w:t>
            </w:r>
          </w:p>
        </w:tc>
        <w:tc>
          <w:tcPr>
            <w:tcW w:w="1142" w:type="dxa"/>
          </w:tcPr>
          <w:p w14:paraId="11F5D18C">
            <w:pPr>
              <w:spacing w:line="431" w:lineRule="exact"/>
              <w:jc w:val="center"/>
              <w:rPr>
                <w:rFonts w:ascii="仿宋" w:hAnsi="仿宋" w:eastAsia="仿宋"/>
                <w:bCs/>
                <w:sz w:val="24"/>
                <w:szCs w:val="24"/>
              </w:rPr>
            </w:pPr>
          </w:p>
        </w:tc>
        <w:tc>
          <w:tcPr>
            <w:tcW w:w="559" w:type="dxa"/>
          </w:tcPr>
          <w:p w14:paraId="23E921BC">
            <w:pPr>
              <w:spacing w:line="431" w:lineRule="exact"/>
              <w:jc w:val="center"/>
              <w:rPr>
                <w:rFonts w:ascii="仿宋" w:hAnsi="仿宋" w:eastAsia="仿宋"/>
                <w:bCs/>
                <w:sz w:val="24"/>
                <w:szCs w:val="24"/>
              </w:rPr>
            </w:pPr>
          </w:p>
        </w:tc>
        <w:tc>
          <w:tcPr>
            <w:tcW w:w="850" w:type="dxa"/>
          </w:tcPr>
          <w:p w14:paraId="24D917C9">
            <w:pPr>
              <w:spacing w:line="431" w:lineRule="exact"/>
              <w:jc w:val="center"/>
              <w:rPr>
                <w:rFonts w:ascii="仿宋" w:hAnsi="仿宋" w:eastAsia="仿宋"/>
                <w:bCs/>
                <w:sz w:val="24"/>
                <w:szCs w:val="24"/>
              </w:rPr>
            </w:pPr>
          </w:p>
        </w:tc>
        <w:tc>
          <w:tcPr>
            <w:tcW w:w="1843" w:type="dxa"/>
          </w:tcPr>
          <w:p w14:paraId="141164D2">
            <w:pPr>
              <w:spacing w:line="431" w:lineRule="exact"/>
              <w:jc w:val="center"/>
              <w:rPr>
                <w:rFonts w:ascii="仿宋" w:hAnsi="仿宋" w:eastAsia="仿宋"/>
                <w:bCs/>
                <w:sz w:val="24"/>
                <w:szCs w:val="24"/>
              </w:rPr>
            </w:pPr>
          </w:p>
        </w:tc>
        <w:tc>
          <w:tcPr>
            <w:tcW w:w="709" w:type="dxa"/>
          </w:tcPr>
          <w:p w14:paraId="3E3FA6D3">
            <w:pPr>
              <w:spacing w:line="431" w:lineRule="exact"/>
              <w:jc w:val="center"/>
              <w:rPr>
                <w:rFonts w:ascii="仿宋" w:hAnsi="仿宋" w:eastAsia="仿宋"/>
                <w:bCs/>
                <w:sz w:val="24"/>
                <w:szCs w:val="24"/>
              </w:rPr>
            </w:pPr>
          </w:p>
        </w:tc>
        <w:tc>
          <w:tcPr>
            <w:tcW w:w="2268" w:type="dxa"/>
          </w:tcPr>
          <w:p w14:paraId="5FA27CF2">
            <w:pPr>
              <w:spacing w:line="431" w:lineRule="exact"/>
              <w:jc w:val="center"/>
              <w:rPr>
                <w:rFonts w:ascii="仿宋" w:hAnsi="仿宋" w:eastAsia="仿宋"/>
                <w:bCs/>
                <w:sz w:val="24"/>
                <w:szCs w:val="24"/>
              </w:rPr>
            </w:pPr>
          </w:p>
        </w:tc>
        <w:tc>
          <w:tcPr>
            <w:tcW w:w="815" w:type="dxa"/>
          </w:tcPr>
          <w:p w14:paraId="27B6C58B">
            <w:pPr>
              <w:spacing w:line="431" w:lineRule="exact"/>
              <w:jc w:val="center"/>
              <w:rPr>
                <w:rFonts w:ascii="仿宋" w:hAnsi="仿宋" w:eastAsia="仿宋"/>
                <w:bCs/>
                <w:sz w:val="24"/>
                <w:szCs w:val="24"/>
              </w:rPr>
            </w:pPr>
          </w:p>
        </w:tc>
      </w:tr>
      <w:tr w14:paraId="69CC0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restart"/>
          </w:tcPr>
          <w:p w14:paraId="54F6A58D">
            <w:pPr>
              <w:spacing w:line="431" w:lineRule="exact"/>
              <w:jc w:val="center"/>
              <w:rPr>
                <w:rFonts w:ascii="仿宋" w:hAnsi="仿宋" w:eastAsia="仿宋"/>
                <w:bCs/>
                <w:sz w:val="24"/>
                <w:szCs w:val="24"/>
              </w:rPr>
            </w:pPr>
          </w:p>
          <w:p w14:paraId="3E16C618">
            <w:pPr>
              <w:spacing w:line="431" w:lineRule="exact"/>
              <w:jc w:val="center"/>
              <w:rPr>
                <w:rFonts w:ascii="仿宋" w:hAnsi="仿宋" w:eastAsia="仿宋"/>
                <w:bCs/>
                <w:sz w:val="24"/>
                <w:szCs w:val="24"/>
              </w:rPr>
            </w:pPr>
          </w:p>
          <w:p w14:paraId="3858C1BE">
            <w:pPr>
              <w:spacing w:line="431" w:lineRule="exact"/>
              <w:rPr>
                <w:rFonts w:ascii="仿宋" w:hAnsi="仿宋" w:eastAsia="仿宋"/>
                <w:bCs/>
                <w:sz w:val="24"/>
                <w:szCs w:val="24"/>
              </w:rPr>
            </w:pPr>
            <w:r>
              <w:rPr>
                <w:rFonts w:hint="eastAsia" w:ascii="仿宋" w:hAnsi="仿宋" w:eastAsia="仿宋"/>
                <w:bCs/>
                <w:sz w:val="24"/>
                <w:szCs w:val="24"/>
              </w:rPr>
              <w:t>教练员</w:t>
            </w:r>
          </w:p>
        </w:tc>
        <w:tc>
          <w:tcPr>
            <w:tcW w:w="1142" w:type="dxa"/>
          </w:tcPr>
          <w:p w14:paraId="019F0577">
            <w:pPr>
              <w:spacing w:line="431" w:lineRule="exact"/>
              <w:jc w:val="center"/>
              <w:rPr>
                <w:rFonts w:ascii="仿宋" w:hAnsi="仿宋" w:eastAsia="仿宋"/>
                <w:bCs/>
                <w:sz w:val="24"/>
                <w:szCs w:val="24"/>
              </w:rPr>
            </w:pPr>
          </w:p>
        </w:tc>
        <w:tc>
          <w:tcPr>
            <w:tcW w:w="559" w:type="dxa"/>
          </w:tcPr>
          <w:p w14:paraId="6FE46ED0">
            <w:pPr>
              <w:spacing w:line="431" w:lineRule="exact"/>
              <w:jc w:val="center"/>
              <w:rPr>
                <w:rFonts w:ascii="仿宋" w:hAnsi="仿宋" w:eastAsia="仿宋"/>
                <w:bCs/>
                <w:sz w:val="24"/>
                <w:szCs w:val="24"/>
              </w:rPr>
            </w:pPr>
          </w:p>
        </w:tc>
        <w:tc>
          <w:tcPr>
            <w:tcW w:w="850" w:type="dxa"/>
          </w:tcPr>
          <w:p w14:paraId="10A94915">
            <w:pPr>
              <w:spacing w:line="431" w:lineRule="exact"/>
              <w:jc w:val="center"/>
              <w:rPr>
                <w:rFonts w:ascii="仿宋" w:hAnsi="仿宋" w:eastAsia="仿宋"/>
                <w:bCs/>
                <w:sz w:val="24"/>
                <w:szCs w:val="24"/>
              </w:rPr>
            </w:pPr>
          </w:p>
        </w:tc>
        <w:tc>
          <w:tcPr>
            <w:tcW w:w="1843" w:type="dxa"/>
          </w:tcPr>
          <w:p w14:paraId="3513C043">
            <w:pPr>
              <w:spacing w:line="431" w:lineRule="exact"/>
              <w:jc w:val="center"/>
              <w:rPr>
                <w:rFonts w:ascii="仿宋" w:hAnsi="仿宋" w:eastAsia="仿宋"/>
                <w:bCs/>
                <w:sz w:val="24"/>
                <w:szCs w:val="24"/>
              </w:rPr>
            </w:pPr>
          </w:p>
        </w:tc>
        <w:tc>
          <w:tcPr>
            <w:tcW w:w="709" w:type="dxa"/>
          </w:tcPr>
          <w:p w14:paraId="224FB140">
            <w:pPr>
              <w:spacing w:line="431" w:lineRule="exact"/>
              <w:jc w:val="center"/>
              <w:rPr>
                <w:rFonts w:ascii="仿宋" w:hAnsi="仿宋" w:eastAsia="仿宋"/>
                <w:bCs/>
                <w:sz w:val="24"/>
                <w:szCs w:val="24"/>
              </w:rPr>
            </w:pPr>
          </w:p>
        </w:tc>
        <w:tc>
          <w:tcPr>
            <w:tcW w:w="2268" w:type="dxa"/>
          </w:tcPr>
          <w:p w14:paraId="11DB03D5">
            <w:pPr>
              <w:spacing w:line="431" w:lineRule="exact"/>
              <w:jc w:val="center"/>
              <w:rPr>
                <w:rFonts w:ascii="仿宋" w:hAnsi="仿宋" w:eastAsia="仿宋"/>
                <w:bCs/>
                <w:sz w:val="24"/>
                <w:szCs w:val="24"/>
              </w:rPr>
            </w:pPr>
          </w:p>
        </w:tc>
        <w:tc>
          <w:tcPr>
            <w:tcW w:w="815" w:type="dxa"/>
          </w:tcPr>
          <w:p w14:paraId="00016D59">
            <w:pPr>
              <w:spacing w:line="431" w:lineRule="exact"/>
              <w:jc w:val="center"/>
              <w:rPr>
                <w:rFonts w:ascii="仿宋" w:hAnsi="仿宋" w:eastAsia="仿宋"/>
                <w:bCs/>
                <w:sz w:val="24"/>
                <w:szCs w:val="24"/>
              </w:rPr>
            </w:pPr>
          </w:p>
        </w:tc>
      </w:tr>
      <w:tr w14:paraId="473AD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619F84EF">
            <w:pPr>
              <w:spacing w:line="431" w:lineRule="exact"/>
              <w:jc w:val="center"/>
              <w:rPr>
                <w:rFonts w:ascii="仿宋" w:hAnsi="仿宋" w:eastAsia="仿宋"/>
                <w:bCs/>
                <w:sz w:val="24"/>
                <w:szCs w:val="24"/>
              </w:rPr>
            </w:pPr>
          </w:p>
        </w:tc>
        <w:tc>
          <w:tcPr>
            <w:tcW w:w="1142" w:type="dxa"/>
          </w:tcPr>
          <w:p w14:paraId="28B11DD1">
            <w:pPr>
              <w:spacing w:line="431" w:lineRule="exact"/>
              <w:jc w:val="center"/>
              <w:rPr>
                <w:rFonts w:ascii="仿宋" w:hAnsi="仿宋" w:eastAsia="仿宋"/>
                <w:bCs/>
                <w:sz w:val="24"/>
                <w:szCs w:val="24"/>
              </w:rPr>
            </w:pPr>
          </w:p>
        </w:tc>
        <w:tc>
          <w:tcPr>
            <w:tcW w:w="559" w:type="dxa"/>
          </w:tcPr>
          <w:p w14:paraId="257A6732">
            <w:pPr>
              <w:spacing w:line="431" w:lineRule="exact"/>
              <w:jc w:val="center"/>
              <w:rPr>
                <w:rFonts w:ascii="仿宋" w:hAnsi="仿宋" w:eastAsia="仿宋"/>
                <w:bCs/>
                <w:sz w:val="24"/>
                <w:szCs w:val="24"/>
              </w:rPr>
            </w:pPr>
          </w:p>
        </w:tc>
        <w:tc>
          <w:tcPr>
            <w:tcW w:w="850" w:type="dxa"/>
          </w:tcPr>
          <w:p w14:paraId="61CB233A">
            <w:pPr>
              <w:spacing w:line="431" w:lineRule="exact"/>
              <w:jc w:val="center"/>
              <w:rPr>
                <w:rFonts w:ascii="仿宋" w:hAnsi="仿宋" w:eastAsia="仿宋"/>
                <w:bCs/>
                <w:sz w:val="24"/>
                <w:szCs w:val="24"/>
              </w:rPr>
            </w:pPr>
          </w:p>
        </w:tc>
        <w:tc>
          <w:tcPr>
            <w:tcW w:w="1843" w:type="dxa"/>
          </w:tcPr>
          <w:p w14:paraId="5BF4449A">
            <w:pPr>
              <w:spacing w:line="431" w:lineRule="exact"/>
              <w:jc w:val="center"/>
              <w:rPr>
                <w:rFonts w:ascii="仿宋" w:hAnsi="仿宋" w:eastAsia="仿宋"/>
                <w:bCs/>
                <w:sz w:val="24"/>
                <w:szCs w:val="24"/>
              </w:rPr>
            </w:pPr>
          </w:p>
        </w:tc>
        <w:tc>
          <w:tcPr>
            <w:tcW w:w="709" w:type="dxa"/>
          </w:tcPr>
          <w:p w14:paraId="46713E9C">
            <w:pPr>
              <w:spacing w:line="431" w:lineRule="exact"/>
              <w:jc w:val="center"/>
              <w:rPr>
                <w:rFonts w:ascii="仿宋" w:hAnsi="仿宋" w:eastAsia="仿宋"/>
                <w:bCs/>
                <w:sz w:val="24"/>
                <w:szCs w:val="24"/>
              </w:rPr>
            </w:pPr>
          </w:p>
        </w:tc>
        <w:tc>
          <w:tcPr>
            <w:tcW w:w="2268" w:type="dxa"/>
          </w:tcPr>
          <w:p w14:paraId="7FD9A98C">
            <w:pPr>
              <w:spacing w:line="431" w:lineRule="exact"/>
              <w:jc w:val="center"/>
              <w:rPr>
                <w:rFonts w:ascii="仿宋" w:hAnsi="仿宋" w:eastAsia="仿宋"/>
                <w:bCs/>
                <w:sz w:val="24"/>
                <w:szCs w:val="24"/>
              </w:rPr>
            </w:pPr>
          </w:p>
        </w:tc>
        <w:tc>
          <w:tcPr>
            <w:tcW w:w="815" w:type="dxa"/>
          </w:tcPr>
          <w:p w14:paraId="45855503">
            <w:pPr>
              <w:spacing w:line="431" w:lineRule="exact"/>
              <w:jc w:val="center"/>
              <w:rPr>
                <w:rFonts w:ascii="仿宋" w:hAnsi="仿宋" w:eastAsia="仿宋"/>
                <w:bCs/>
                <w:sz w:val="24"/>
                <w:szCs w:val="24"/>
              </w:rPr>
            </w:pPr>
          </w:p>
        </w:tc>
      </w:tr>
      <w:tr w14:paraId="604DD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6DD49175">
            <w:pPr>
              <w:spacing w:line="431" w:lineRule="exact"/>
              <w:rPr>
                <w:rFonts w:ascii="仿宋" w:hAnsi="仿宋" w:eastAsia="仿宋"/>
                <w:bCs/>
                <w:sz w:val="24"/>
                <w:szCs w:val="24"/>
              </w:rPr>
            </w:pPr>
          </w:p>
        </w:tc>
        <w:tc>
          <w:tcPr>
            <w:tcW w:w="1142" w:type="dxa"/>
          </w:tcPr>
          <w:p w14:paraId="144DEEFF">
            <w:pPr>
              <w:spacing w:line="431" w:lineRule="exact"/>
              <w:rPr>
                <w:rFonts w:ascii="仿宋" w:hAnsi="仿宋" w:eastAsia="仿宋"/>
                <w:bCs/>
                <w:sz w:val="24"/>
                <w:szCs w:val="24"/>
              </w:rPr>
            </w:pPr>
          </w:p>
        </w:tc>
        <w:tc>
          <w:tcPr>
            <w:tcW w:w="559" w:type="dxa"/>
          </w:tcPr>
          <w:p w14:paraId="3C68EA8B">
            <w:pPr>
              <w:spacing w:line="431" w:lineRule="exact"/>
              <w:rPr>
                <w:rFonts w:ascii="仿宋" w:hAnsi="仿宋" w:eastAsia="仿宋"/>
                <w:bCs/>
                <w:sz w:val="24"/>
                <w:szCs w:val="24"/>
              </w:rPr>
            </w:pPr>
          </w:p>
        </w:tc>
        <w:tc>
          <w:tcPr>
            <w:tcW w:w="850" w:type="dxa"/>
          </w:tcPr>
          <w:p w14:paraId="7141DA0B">
            <w:pPr>
              <w:spacing w:line="431" w:lineRule="exact"/>
              <w:rPr>
                <w:rFonts w:ascii="仿宋" w:hAnsi="仿宋" w:eastAsia="仿宋"/>
                <w:bCs/>
                <w:sz w:val="24"/>
                <w:szCs w:val="24"/>
              </w:rPr>
            </w:pPr>
          </w:p>
        </w:tc>
        <w:tc>
          <w:tcPr>
            <w:tcW w:w="1843" w:type="dxa"/>
          </w:tcPr>
          <w:p w14:paraId="6E40E3E5">
            <w:pPr>
              <w:spacing w:line="431" w:lineRule="exact"/>
              <w:rPr>
                <w:rFonts w:ascii="仿宋" w:hAnsi="仿宋" w:eastAsia="仿宋"/>
                <w:bCs/>
                <w:sz w:val="24"/>
                <w:szCs w:val="24"/>
              </w:rPr>
            </w:pPr>
          </w:p>
        </w:tc>
        <w:tc>
          <w:tcPr>
            <w:tcW w:w="709" w:type="dxa"/>
          </w:tcPr>
          <w:p w14:paraId="72A70F74">
            <w:pPr>
              <w:spacing w:line="431" w:lineRule="exact"/>
              <w:rPr>
                <w:rFonts w:ascii="仿宋" w:hAnsi="仿宋" w:eastAsia="仿宋"/>
                <w:bCs/>
                <w:sz w:val="24"/>
                <w:szCs w:val="24"/>
              </w:rPr>
            </w:pPr>
          </w:p>
        </w:tc>
        <w:tc>
          <w:tcPr>
            <w:tcW w:w="2268" w:type="dxa"/>
          </w:tcPr>
          <w:p w14:paraId="17426BB4">
            <w:pPr>
              <w:spacing w:line="431" w:lineRule="exact"/>
              <w:rPr>
                <w:rFonts w:ascii="仿宋" w:hAnsi="仿宋" w:eastAsia="仿宋"/>
                <w:bCs/>
                <w:sz w:val="24"/>
                <w:szCs w:val="24"/>
              </w:rPr>
            </w:pPr>
          </w:p>
        </w:tc>
        <w:tc>
          <w:tcPr>
            <w:tcW w:w="815" w:type="dxa"/>
          </w:tcPr>
          <w:p w14:paraId="4EDC839C">
            <w:pPr>
              <w:spacing w:line="431" w:lineRule="exact"/>
              <w:rPr>
                <w:rFonts w:ascii="仿宋" w:hAnsi="仿宋" w:eastAsia="仿宋"/>
                <w:bCs/>
                <w:sz w:val="24"/>
                <w:szCs w:val="24"/>
              </w:rPr>
            </w:pPr>
          </w:p>
        </w:tc>
      </w:tr>
      <w:tr w14:paraId="71A9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restart"/>
          </w:tcPr>
          <w:p w14:paraId="73690314">
            <w:pPr>
              <w:spacing w:line="431" w:lineRule="exact"/>
              <w:rPr>
                <w:rFonts w:ascii="仿宋" w:hAnsi="仿宋" w:eastAsia="仿宋"/>
                <w:bCs/>
                <w:sz w:val="24"/>
                <w:szCs w:val="24"/>
              </w:rPr>
            </w:pPr>
          </w:p>
          <w:p w14:paraId="34AF0369">
            <w:pPr>
              <w:spacing w:line="431" w:lineRule="exact"/>
              <w:rPr>
                <w:rFonts w:ascii="仿宋" w:hAnsi="仿宋" w:eastAsia="仿宋"/>
                <w:bCs/>
                <w:sz w:val="24"/>
                <w:szCs w:val="24"/>
              </w:rPr>
            </w:pPr>
          </w:p>
          <w:p w14:paraId="1C51A717">
            <w:pPr>
              <w:spacing w:line="431" w:lineRule="exact"/>
              <w:rPr>
                <w:rFonts w:ascii="仿宋" w:hAnsi="仿宋" w:eastAsia="仿宋"/>
                <w:bCs/>
                <w:sz w:val="24"/>
                <w:szCs w:val="24"/>
              </w:rPr>
            </w:pPr>
          </w:p>
          <w:p w14:paraId="0A9C9F6A">
            <w:pPr>
              <w:spacing w:line="431" w:lineRule="exact"/>
              <w:rPr>
                <w:rFonts w:ascii="仿宋" w:hAnsi="仿宋" w:eastAsia="仿宋"/>
                <w:bCs/>
                <w:sz w:val="24"/>
                <w:szCs w:val="24"/>
              </w:rPr>
            </w:pPr>
          </w:p>
          <w:p w14:paraId="01FD2E99">
            <w:pPr>
              <w:spacing w:line="431" w:lineRule="exact"/>
              <w:rPr>
                <w:rFonts w:ascii="仿宋" w:hAnsi="仿宋" w:eastAsia="仿宋"/>
                <w:bCs/>
                <w:sz w:val="24"/>
                <w:szCs w:val="24"/>
              </w:rPr>
            </w:pPr>
          </w:p>
          <w:p w14:paraId="3EEB6E80">
            <w:pPr>
              <w:spacing w:line="431" w:lineRule="exact"/>
              <w:rPr>
                <w:rFonts w:ascii="仿宋" w:hAnsi="仿宋" w:eastAsia="仿宋"/>
                <w:bCs/>
                <w:sz w:val="24"/>
                <w:szCs w:val="24"/>
              </w:rPr>
            </w:pPr>
          </w:p>
          <w:p w14:paraId="582DE69A">
            <w:pPr>
              <w:spacing w:line="431" w:lineRule="exact"/>
              <w:rPr>
                <w:rFonts w:ascii="仿宋" w:hAnsi="仿宋" w:eastAsia="仿宋"/>
                <w:bCs/>
                <w:sz w:val="24"/>
                <w:szCs w:val="24"/>
              </w:rPr>
            </w:pPr>
            <w:r>
              <w:rPr>
                <w:rFonts w:hint="eastAsia" w:ascii="仿宋" w:hAnsi="仿宋" w:eastAsia="仿宋"/>
                <w:bCs/>
                <w:sz w:val="24"/>
                <w:szCs w:val="24"/>
              </w:rPr>
              <w:t>运动员</w:t>
            </w:r>
          </w:p>
        </w:tc>
        <w:tc>
          <w:tcPr>
            <w:tcW w:w="1142" w:type="dxa"/>
          </w:tcPr>
          <w:p w14:paraId="3A250919">
            <w:pPr>
              <w:spacing w:line="431" w:lineRule="exact"/>
              <w:rPr>
                <w:rFonts w:ascii="仿宋" w:hAnsi="仿宋" w:eastAsia="仿宋"/>
                <w:bCs/>
                <w:sz w:val="24"/>
                <w:szCs w:val="24"/>
              </w:rPr>
            </w:pPr>
          </w:p>
        </w:tc>
        <w:tc>
          <w:tcPr>
            <w:tcW w:w="559" w:type="dxa"/>
          </w:tcPr>
          <w:p w14:paraId="08F3F428">
            <w:pPr>
              <w:spacing w:line="431" w:lineRule="exact"/>
              <w:rPr>
                <w:rFonts w:ascii="仿宋" w:hAnsi="仿宋" w:eastAsia="仿宋"/>
                <w:bCs/>
                <w:sz w:val="24"/>
                <w:szCs w:val="24"/>
              </w:rPr>
            </w:pPr>
          </w:p>
        </w:tc>
        <w:tc>
          <w:tcPr>
            <w:tcW w:w="850" w:type="dxa"/>
          </w:tcPr>
          <w:p w14:paraId="6BD6E356">
            <w:pPr>
              <w:spacing w:line="431" w:lineRule="exact"/>
              <w:rPr>
                <w:rFonts w:ascii="仿宋" w:hAnsi="仿宋" w:eastAsia="仿宋"/>
                <w:bCs/>
                <w:sz w:val="24"/>
                <w:szCs w:val="24"/>
              </w:rPr>
            </w:pPr>
          </w:p>
        </w:tc>
        <w:tc>
          <w:tcPr>
            <w:tcW w:w="1843" w:type="dxa"/>
          </w:tcPr>
          <w:p w14:paraId="54DCA1AD">
            <w:pPr>
              <w:spacing w:line="431" w:lineRule="exact"/>
              <w:rPr>
                <w:rFonts w:ascii="仿宋" w:hAnsi="仿宋" w:eastAsia="仿宋"/>
                <w:bCs/>
                <w:sz w:val="24"/>
                <w:szCs w:val="24"/>
              </w:rPr>
            </w:pPr>
          </w:p>
        </w:tc>
        <w:tc>
          <w:tcPr>
            <w:tcW w:w="709" w:type="dxa"/>
          </w:tcPr>
          <w:p w14:paraId="2727258C">
            <w:pPr>
              <w:spacing w:line="431" w:lineRule="exact"/>
              <w:rPr>
                <w:rFonts w:ascii="仿宋" w:hAnsi="仿宋" w:eastAsia="仿宋"/>
                <w:bCs/>
                <w:sz w:val="24"/>
                <w:szCs w:val="24"/>
              </w:rPr>
            </w:pPr>
          </w:p>
        </w:tc>
        <w:tc>
          <w:tcPr>
            <w:tcW w:w="2268" w:type="dxa"/>
          </w:tcPr>
          <w:p w14:paraId="10309991">
            <w:pPr>
              <w:spacing w:line="431" w:lineRule="exact"/>
              <w:rPr>
                <w:rFonts w:ascii="仿宋" w:hAnsi="仿宋" w:eastAsia="仿宋"/>
                <w:bCs/>
                <w:sz w:val="24"/>
                <w:szCs w:val="24"/>
              </w:rPr>
            </w:pPr>
          </w:p>
        </w:tc>
        <w:tc>
          <w:tcPr>
            <w:tcW w:w="815" w:type="dxa"/>
          </w:tcPr>
          <w:p w14:paraId="07D11CBF">
            <w:pPr>
              <w:spacing w:line="431" w:lineRule="exact"/>
              <w:rPr>
                <w:rFonts w:ascii="仿宋" w:hAnsi="仿宋" w:eastAsia="仿宋"/>
                <w:bCs/>
                <w:sz w:val="24"/>
                <w:szCs w:val="24"/>
              </w:rPr>
            </w:pPr>
          </w:p>
        </w:tc>
      </w:tr>
      <w:tr w14:paraId="2C21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276A4308">
            <w:pPr>
              <w:spacing w:line="431" w:lineRule="exact"/>
              <w:rPr>
                <w:rFonts w:ascii="仿宋" w:hAnsi="仿宋" w:eastAsia="仿宋"/>
                <w:bCs/>
                <w:sz w:val="24"/>
                <w:szCs w:val="24"/>
              </w:rPr>
            </w:pPr>
          </w:p>
        </w:tc>
        <w:tc>
          <w:tcPr>
            <w:tcW w:w="1142" w:type="dxa"/>
          </w:tcPr>
          <w:p w14:paraId="4461CEC4">
            <w:pPr>
              <w:spacing w:line="431" w:lineRule="exact"/>
              <w:rPr>
                <w:rFonts w:ascii="仿宋" w:hAnsi="仿宋" w:eastAsia="仿宋"/>
                <w:bCs/>
                <w:sz w:val="24"/>
                <w:szCs w:val="24"/>
              </w:rPr>
            </w:pPr>
          </w:p>
        </w:tc>
        <w:tc>
          <w:tcPr>
            <w:tcW w:w="559" w:type="dxa"/>
          </w:tcPr>
          <w:p w14:paraId="78968832">
            <w:pPr>
              <w:spacing w:line="431" w:lineRule="exact"/>
              <w:rPr>
                <w:rFonts w:ascii="仿宋" w:hAnsi="仿宋" w:eastAsia="仿宋"/>
                <w:bCs/>
                <w:sz w:val="24"/>
                <w:szCs w:val="24"/>
              </w:rPr>
            </w:pPr>
          </w:p>
        </w:tc>
        <w:tc>
          <w:tcPr>
            <w:tcW w:w="850" w:type="dxa"/>
          </w:tcPr>
          <w:p w14:paraId="2B26F951">
            <w:pPr>
              <w:spacing w:line="431" w:lineRule="exact"/>
              <w:rPr>
                <w:rFonts w:ascii="仿宋" w:hAnsi="仿宋" w:eastAsia="仿宋"/>
                <w:bCs/>
                <w:sz w:val="24"/>
                <w:szCs w:val="24"/>
              </w:rPr>
            </w:pPr>
          </w:p>
        </w:tc>
        <w:tc>
          <w:tcPr>
            <w:tcW w:w="1843" w:type="dxa"/>
          </w:tcPr>
          <w:p w14:paraId="7C165EB8">
            <w:pPr>
              <w:spacing w:line="431" w:lineRule="exact"/>
              <w:rPr>
                <w:rFonts w:ascii="仿宋" w:hAnsi="仿宋" w:eastAsia="仿宋"/>
                <w:bCs/>
                <w:sz w:val="24"/>
                <w:szCs w:val="24"/>
              </w:rPr>
            </w:pPr>
          </w:p>
        </w:tc>
        <w:tc>
          <w:tcPr>
            <w:tcW w:w="709" w:type="dxa"/>
          </w:tcPr>
          <w:p w14:paraId="2F0734AD">
            <w:pPr>
              <w:spacing w:line="431" w:lineRule="exact"/>
              <w:rPr>
                <w:rFonts w:ascii="仿宋" w:hAnsi="仿宋" w:eastAsia="仿宋"/>
                <w:bCs/>
                <w:sz w:val="24"/>
                <w:szCs w:val="24"/>
              </w:rPr>
            </w:pPr>
          </w:p>
        </w:tc>
        <w:tc>
          <w:tcPr>
            <w:tcW w:w="2268" w:type="dxa"/>
          </w:tcPr>
          <w:p w14:paraId="2C1699D6">
            <w:pPr>
              <w:spacing w:line="431" w:lineRule="exact"/>
              <w:rPr>
                <w:rFonts w:ascii="仿宋" w:hAnsi="仿宋" w:eastAsia="仿宋"/>
                <w:bCs/>
                <w:sz w:val="24"/>
                <w:szCs w:val="24"/>
              </w:rPr>
            </w:pPr>
          </w:p>
        </w:tc>
        <w:tc>
          <w:tcPr>
            <w:tcW w:w="815" w:type="dxa"/>
          </w:tcPr>
          <w:p w14:paraId="5CA2A79E">
            <w:pPr>
              <w:spacing w:line="431" w:lineRule="exact"/>
              <w:rPr>
                <w:rFonts w:ascii="仿宋" w:hAnsi="仿宋" w:eastAsia="仿宋"/>
                <w:bCs/>
                <w:sz w:val="24"/>
                <w:szCs w:val="24"/>
              </w:rPr>
            </w:pPr>
          </w:p>
        </w:tc>
      </w:tr>
      <w:tr w14:paraId="7139D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060342FC">
            <w:pPr>
              <w:spacing w:line="431" w:lineRule="exact"/>
              <w:rPr>
                <w:rFonts w:ascii="仿宋" w:hAnsi="仿宋" w:eastAsia="仿宋"/>
                <w:bCs/>
                <w:sz w:val="24"/>
                <w:szCs w:val="24"/>
              </w:rPr>
            </w:pPr>
          </w:p>
        </w:tc>
        <w:tc>
          <w:tcPr>
            <w:tcW w:w="1142" w:type="dxa"/>
          </w:tcPr>
          <w:p w14:paraId="3C9D3CDB">
            <w:pPr>
              <w:spacing w:line="431" w:lineRule="exact"/>
              <w:rPr>
                <w:rFonts w:ascii="仿宋" w:hAnsi="仿宋" w:eastAsia="仿宋"/>
                <w:bCs/>
                <w:sz w:val="24"/>
                <w:szCs w:val="24"/>
              </w:rPr>
            </w:pPr>
          </w:p>
        </w:tc>
        <w:tc>
          <w:tcPr>
            <w:tcW w:w="559" w:type="dxa"/>
          </w:tcPr>
          <w:p w14:paraId="502CB9A7">
            <w:pPr>
              <w:spacing w:line="431" w:lineRule="exact"/>
              <w:rPr>
                <w:rFonts w:ascii="仿宋" w:hAnsi="仿宋" w:eastAsia="仿宋"/>
                <w:bCs/>
                <w:sz w:val="24"/>
                <w:szCs w:val="24"/>
              </w:rPr>
            </w:pPr>
          </w:p>
        </w:tc>
        <w:tc>
          <w:tcPr>
            <w:tcW w:w="850" w:type="dxa"/>
          </w:tcPr>
          <w:p w14:paraId="3F04736D">
            <w:pPr>
              <w:spacing w:line="431" w:lineRule="exact"/>
              <w:rPr>
                <w:rFonts w:ascii="仿宋" w:hAnsi="仿宋" w:eastAsia="仿宋"/>
                <w:bCs/>
                <w:sz w:val="24"/>
                <w:szCs w:val="24"/>
              </w:rPr>
            </w:pPr>
          </w:p>
        </w:tc>
        <w:tc>
          <w:tcPr>
            <w:tcW w:w="1843" w:type="dxa"/>
          </w:tcPr>
          <w:p w14:paraId="7970CFA6">
            <w:pPr>
              <w:spacing w:line="431" w:lineRule="exact"/>
              <w:rPr>
                <w:rFonts w:ascii="仿宋" w:hAnsi="仿宋" w:eastAsia="仿宋"/>
                <w:bCs/>
                <w:sz w:val="24"/>
                <w:szCs w:val="24"/>
              </w:rPr>
            </w:pPr>
          </w:p>
        </w:tc>
        <w:tc>
          <w:tcPr>
            <w:tcW w:w="709" w:type="dxa"/>
          </w:tcPr>
          <w:p w14:paraId="79067416">
            <w:pPr>
              <w:spacing w:line="431" w:lineRule="exact"/>
              <w:rPr>
                <w:rFonts w:ascii="仿宋" w:hAnsi="仿宋" w:eastAsia="仿宋"/>
                <w:bCs/>
                <w:sz w:val="24"/>
                <w:szCs w:val="24"/>
              </w:rPr>
            </w:pPr>
          </w:p>
        </w:tc>
        <w:tc>
          <w:tcPr>
            <w:tcW w:w="2268" w:type="dxa"/>
          </w:tcPr>
          <w:p w14:paraId="2A957229">
            <w:pPr>
              <w:spacing w:line="431" w:lineRule="exact"/>
              <w:rPr>
                <w:rFonts w:ascii="仿宋" w:hAnsi="仿宋" w:eastAsia="仿宋"/>
                <w:bCs/>
                <w:sz w:val="24"/>
                <w:szCs w:val="24"/>
              </w:rPr>
            </w:pPr>
          </w:p>
        </w:tc>
        <w:tc>
          <w:tcPr>
            <w:tcW w:w="815" w:type="dxa"/>
          </w:tcPr>
          <w:p w14:paraId="3A132BE9">
            <w:pPr>
              <w:spacing w:line="431" w:lineRule="exact"/>
              <w:rPr>
                <w:rFonts w:ascii="仿宋" w:hAnsi="仿宋" w:eastAsia="仿宋"/>
                <w:bCs/>
                <w:sz w:val="24"/>
                <w:szCs w:val="24"/>
              </w:rPr>
            </w:pPr>
          </w:p>
        </w:tc>
      </w:tr>
      <w:tr w14:paraId="65D07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3BB5C6CD">
            <w:pPr>
              <w:spacing w:line="431" w:lineRule="exact"/>
              <w:rPr>
                <w:rFonts w:ascii="仿宋" w:hAnsi="仿宋" w:eastAsia="仿宋"/>
                <w:bCs/>
                <w:sz w:val="24"/>
                <w:szCs w:val="24"/>
              </w:rPr>
            </w:pPr>
          </w:p>
        </w:tc>
        <w:tc>
          <w:tcPr>
            <w:tcW w:w="1142" w:type="dxa"/>
          </w:tcPr>
          <w:p w14:paraId="1AE9493A">
            <w:pPr>
              <w:spacing w:line="431" w:lineRule="exact"/>
              <w:rPr>
                <w:rFonts w:ascii="仿宋" w:hAnsi="仿宋" w:eastAsia="仿宋"/>
                <w:bCs/>
                <w:sz w:val="24"/>
                <w:szCs w:val="24"/>
              </w:rPr>
            </w:pPr>
          </w:p>
        </w:tc>
        <w:tc>
          <w:tcPr>
            <w:tcW w:w="559" w:type="dxa"/>
          </w:tcPr>
          <w:p w14:paraId="1A106081">
            <w:pPr>
              <w:spacing w:line="431" w:lineRule="exact"/>
              <w:rPr>
                <w:rFonts w:ascii="仿宋" w:hAnsi="仿宋" w:eastAsia="仿宋"/>
                <w:bCs/>
                <w:sz w:val="24"/>
                <w:szCs w:val="24"/>
              </w:rPr>
            </w:pPr>
          </w:p>
        </w:tc>
        <w:tc>
          <w:tcPr>
            <w:tcW w:w="850" w:type="dxa"/>
          </w:tcPr>
          <w:p w14:paraId="716F6001">
            <w:pPr>
              <w:spacing w:line="431" w:lineRule="exact"/>
              <w:rPr>
                <w:rFonts w:ascii="仿宋" w:hAnsi="仿宋" w:eastAsia="仿宋"/>
                <w:bCs/>
                <w:sz w:val="24"/>
                <w:szCs w:val="24"/>
              </w:rPr>
            </w:pPr>
          </w:p>
        </w:tc>
        <w:tc>
          <w:tcPr>
            <w:tcW w:w="1843" w:type="dxa"/>
          </w:tcPr>
          <w:p w14:paraId="6CCD52F0">
            <w:pPr>
              <w:spacing w:line="431" w:lineRule="exact"/>
              <w:rPr>
                <w:rFonts w:ascii="仿宋" w:hAnsi="仿宋" w:eastAsia="仿宋"/>
                <w:bCs/>
                <w:sz w:val="24"/>
                <w:szCs w:val="24"/>
              </w:rPr>
            </w:pPr>
          </w:p>
        </w:tc>
        <w:tc>
          <w:tcPr>
            <w:tcW w:w="709" w:type="dxa"/>
          </w:tcPr>
          <w:p w14:paraId="56E7B88D">
            <w:pPr>
              <w:spacing w:line="431" w:lineRule="exact"/>
              <w:rPr>
                <w:rFonts w:ascii="仿宋" w:hAnsi="仿宋" w:eastAsia="仿宋"/>
                <w:bCs/>
                <w:sz w:val="24"/>
                <w:szCs w:val="24"/>
              </w:rPr>
            </w:pPr>
          </w:p>
        </w:tc>
        <w:tc>
          <w:tcPr>
            <w:tcW w:w="2268" w:type="dxa"/>
          </w:tcPr>
          <w:p w14:paraId="5264A0C5">
            <w:pPr>
              <w:spacing w:line="431" w:lineRule="exact"/>
              <w:rPr>
                <w:rFonts w:ascii="仿宋" w:hAnsi="仿宋" w:eastAsia="仿宋"/>
                <w:bCs/>
                <w:sz w:val="24"/>
                <w:szCs w:val="24"/>
              </w:rPr>
            </w:pPr>
          </w:p>
        </w:tc>
        <w:tc>
          <w:tcPr>
            <w:tcW w:w="815" w:type="dxa"/>
          </w:tcPr>
          <w:p w14:paraId="7507193E">
            <w:pPr>
              <w:spacing w:line="431" w:lineRule="exact"/>
              <w:rPr>
                <w:rFonts w:ascii="仿宋" w:hAnsi="仿宋" w:eastAsia="仿宋"/>
                <w:bCs/>
                <w:sz w:val="24"/>
                <w:szCs w:val="24"/>
              </w:rPr>
            </w:pPr>
          </w:p>
        </w:tc>
      </w:tr>
      <w:tr w14:paraId="1306B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50588909">
            <w:pPr>
              <w:spacing w:line="431" w:lineRule="exact"/>
              <w:rPr>
                <w:rFonts w:ascii="仿宋" w:hAnsi="仿宋" w:eastAsia="仿宋"/>
                <w:bCs/>
                <w:sz w:val="24"/>
                <w:szCs w:val="24"/>
              </w:rPr>
            </w:pPr>
          </w:p>
        </w:tc>
        <w:tc>
          <w:tcPr>
            <w:tcW w:w="1142" w:type="dxa"/>
          </w:tcPr>
          <w:p w14:paraId="1FF92B58">
            <w:pPr>
              <w:spacing w:line="431" w:lineRule="exact"/>
              <w:rPr>
                <w:rFonts w:ascii="仿宋" w:hAnsi="仿宋" w:eastAsia="仿宋"/>
                <w:bCs/>
                <w:sz w:val="24"/>
                <w:szCs w:val="24"/>
              </w:rPr>
            </w:pPr>
          </w:p>
        </w:tc>
        <w:tc>
          <w:tcPr>
            <w:tcW w:w="559" w:type="dxa"/>
          </w:tcPr>
          <w:p w14:paraId="0DE2655B">
            <w:pPr>
              <w:spacing w:line="431" w:lineRule="exact"/>
              <w:rPr>
                <w:rFonts w:ascii="仿宋" w:hAnsi="仿宋" w:eastAsia="仿宋"/>
                <w:bCs/>
                <w:sz w:val="24"/>
                <w:szCs w:val="24"/>
              </w:rPr>
            </w:pPr>
          </w:p>
        </w:tc>
        <w:tc>
          <w:tcPr>
            <w:tcW w:w="850" w:type="dxa"/>
          </w:tcPr>
          <w:p w14:paraId="353E1AA7">
            <w:pPr>
              <w:spacing w:line="431" w:lineRule="exact"/>
              <w:rPr>
                <w:rFonts w:ascii="仿宋" w:hAnsi="仿宋" w:eastAsia="仿宋"/>
                <w:bCs/>
                <w:sz w:val="24"/>
                <w:szCs w:val="24"/>
              </w:rPr>
            </w:pPr>
          </w:p>
        </w:tc>
        <w:tc>
          <w:tcPr>
            <w:tcW w:w="1843" w:type="dxa"/>
          </w:tcPr>
          <w:p w14:paraId="57B8487A">
            <w:pPr>
              <w:spacing w:line="431" w:lineRule="exact"/>
              <w:rPr>
                <w:rFonts w:ascii="仿宋" w:hAnsi="仿宋" w:eastAsia="仿宋"/>
                <w:bCs/>
                <w:sz w:val="24"/>
                <w:szCs w:val="24"/>
              </w:rPr>
            </w:pPr>
          </w:p>
        </w:tc>
        <w:tc>
          <w:tcPr>
            <w:tcW w:w="709" w:type="dxa"/>
          </w:tcPr>
          <w:p w14:paraId="2BB2A6D4">
            <w:pPr>
              <w:spacing w:line="431" w:lineRule="exact"/>
              <w:rPr>
                <w:rFonts w:ascii="仿宋" w:hAnsi="仿宋" w:eastAsia="仿宋"/>
                <w:bCs/>
                <w:sz w:val="24"/>
                <w:szCs w:val="24"/>
              </w:rPr>
            </w:pPr>
          </w:p>
        </w:tc>
        <w:tc>
          <w:tcPr>
            <w:tcW w:w="2268" w:type="dxa"/>
          </w:tcPr>
          <w:p w14:paraId="418930F2">
            <w:pPr>
              <w:spacing w:line="431" w:lineRule="exact"/>
              <w:rPr>
                <w:rFonts w:ascii="仿宋" w:hAnsi="仿宋" w:eastAsia="仿宋"/>
                <w:bCs/>
                <w:sz w:val="24"/>
                <w:szCs w:val="24"/>
              </w:rPr>
            </w:pPr>
          </w:p>
        </w:tc>
        <w:tc>
          <w:tcPr>
            <w:tcW w:w="815" w:type="dxa"/>
          </w:tcPr>
          <w:p w14:paraId="59F7B98A">
            <w:pPr>
              <w:spacing w:line="431" w:lineRule="exact"/>
              <w:rPr>
                <w:rFonts w:ascii="仿宋" w:hAnsi="仿宋" w:eastAsia="仿宋"/>
                <w:bCs/>
                <w:sz w:val="24"/>
                <w:szCs w:val="24"/>
              </w:rPr>
            </w:pPr>
          </w:p>
        </w:tc>
      </w:tr>
      <w:tr w14:paraId="75C64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01662A1B">
            <w:pPr>
              <w:spacing w:line="431" w:lineRule="exact"/>
              <w:rPr>
                <w:rFonts w:ascii="仿宋" w:hAnsi="仿宋" w:eastAsia="仿宋"/>
                <w:bCs/>
                <w:sz w:val="24"/>
                <w:szCs w:val="24"/>
              </w:rPr>
            </w:pPr>
          </w:p>
        </w:tc>
        <w:tc>
          <w:tcPr>
            <w:tcW w:w="1142" w:type="dxa"/>
          </w:tcPr>
          <w:p w14:paraId="1E08CC7B">
            <w:pPr>
              <w:spacing w:line="431" w:lineRule="exact"/>
              <w:rPr>
                <w:rFonts w:ascii="仿宋" w:hAnsi="仿宋" w:eastAsia="仿宋"/>
                <w:bCs/>
                <w:sz w:val="24"/>
                <w:szCs w:val="24"/>
              </w:rPr>
            </w:pPr>
          </w:p>
        </w:tc>
        <w:tc>
          <w:tcPr>
            <w:tcW w:w="559" w:type="dxa"/>
          </w:tcPr>
          <w:p w14:paraId="1F0616BB">
            <w:pPr>
              <w:spacing w:line="431" w:lineRule="exact"/>
              <w:rPr>
                <w:rFonts w:ascii="仿宋" w:hAnsi="仿宋" w:eastAsia="仿宋"/>
                <w:bCs/>
                <w:sz w:val="24"/>
                <w:szCs w:val="24"/>
              </w:rPr>
            </w:pPr>
          </w:p>
        </w:tc>
        <w:tc>
          <w:tcPr>
            <w:tcW w:w="850" w:type="dxa"/>
          </w:tcPr>
          <w:p w14:paraId="3B71F667">
            <w:pPr>
              <w:spacing w:line="431" w:lineRule="exact"/>
              <w:rPr>
                <w:rFonts w:ascii="仿宋" w:hAnsi="仿宋" w:eastAsia="仿宋"/>
                <w:bCs/>
                <w:sz w:val="24"/>
                <w:szCs w:val="24"/>
              </w:rPr>
            </w:pPr>
          </w:p>
        </w:tc>
        <w:tc>
          <w:tcPr>
            <w:tcW w:w="1843" w:type="dxa"/>
          </w:tcPr>
          <w:p w14:paraId="6C86EDE1">
            <w:pPr>
              <w:spacing w:line="431" w:lineRule="exact"/>
              <w:rPr>
                <w:rFonts w:ascii="仿宋" w:hAnsi="仿宋" w:eastAsia="仿宋"/>
                <w:bCs/>
                <w:sz w:val="24"/>
                <w:szCs w:val="24"/>
              </w:rPr>
            </w:pPr>
          </w:p>
        </w:tc>
        <w:tc>
          <w:tcPr>
            <w:tcW w:w="709" w:type="dxa"/>
          </w:tcPr>
          <w:p w14:paraId="3B839174">
            <w:pPr>
              <w:spacing w:line="431" w:lineRule="exact"/>
              <w:rPr>
                <w:rFonts w:ascii="仿宋" w:hAnsi="仿宋" w:eastAsia="仿宋"/>
                <w:bCs/>
                <w:sz w:val="24"/>
                <w:szCs w:val="24"/>
              </w:rPr>
            </w:pPr>
          </w:p>
        </w:tc>
        <w:tc>
          <w:tcPr>
            <w:tcW w:w="2268" w:type="dxa"/>
          </w:tcPr>
          <w:p w14:paraId="440C4344">
            <w:pPr>
              <w:spacing w:line="431" w:lineRule="exact"/>
              <w:rPr>
                <w:rFonts w:ascii="仿宋" w:hAnsi="仿宋" w:eastAsia="仿宋"/>
                <w:bCs/>
                <w:sz w:val="24"/>
                <w:szCs w:val="24"/>
              </w:rPr>
            </w:pPr>
          </w:p>
        </w:tc>
        <w:tc>
          <w:tcPr>
            <w:tcW w:w="815" w:type="dxa"/>
          </w:tcPr>
          <w:p w14:paraId="03F3939C">
            <w:pPr>
              <w:spacing w:line="431" w:lineRule="exact"/>
              <w:rPr>
                <w:rFonts w:ascii="仿宋" w:hAnsi="仿宋" w:eastAsia="仿宋"/>
                <w:bCs/>
                <w:sz w:val="24"/>
                <w:szCs w:val="24"/>
              </w:rPr>
            </w:pPr>
          </w:p>
        </w:tc>
      </w:tr>
      <w:tr w14:paraId="595DA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007F62CF">
            <w:pPr>
              <w:spacing w:line="431" w:lineRule="exact"/>
              <w:rPr>
                <w:rFonts w:ascii="仿宋" w:hAnsi="仿宋" w:eastAsia="仿宋"/>
                <w:bCs/>
                <w:sz w:val="24"/>
                <w:szCs w:val="24"/>
              </w:rPr>
            </w:pPr>
          </w:p>
        </w:tc>
        <w:tc>
          <w:tcPr>
            <w:tcW w:w="1142" w:type="dxa"/>
          </w:tcPr>
          <w:p w14:paraId="491406BC">
            <w:pPr>
              <w:spacing w:line="431" w:lineRule="exact"/>
              <w:rPr>
                <w:rFonts w:ascii="仿宋" w:hAnsi="仿宋" w:eastAsia="仿宋"/>
                <w:bCs/>
                <w:sz w:val="24"/>
                <w:szCs w:val="24"/>
              </w:rPr>
            </w:pPr>
          </w:p>
        </w:tc>
        <w:tc>
          <w:tcPr>
            <w:tcW w:w="559" w:type="dxa"/>
          </w:tcPr>
          <w:p w14:paraId="380D208C">
            <w:pPr>
              <w:spacing w:line="431" w:lineRule="exact"/>
              <w:rPr>
                <w:rFonts w:ascii="仿宋" w:hAnsi="仿宋" w:eastAsia="仿宋"/>
                <w:bCs/>
                <w:sz w:val="24"/>
                <w:szCs w:val="24"/>
              </w:rPr>
            </w:pPr>
          </w:p>
        </w:tc>
        <w:tc>
          <w:tcPr>
            <w:tcW w:w="850" w:type="dxa"/>
          </w:tcPr>
          <w:p w14:paraId="68831FF7">
            <w:pPr>
              <w:spacing w:line="431" w:lineRule="exact"/>
              <w:rPr>
                <w:rFonts w:ascii="仿宋" w:hAnsi="仿宋" w:eastAsia="仿宋"/>
                <w:bCs/>
                <w:sz w:val="24"/>
                <w:szCs w:val="24"/>
              </w:rPr>
            </w:pPr>
          </w:p>
        </w:tc>
        <w:tc>
          <w:tcPr>
            <w:tcW w:w="1843" w:type="dxa"/>
          </w:tcPr>
          <w:p w14:paraId="764287F6">
            <w:pPr>
              <w:spacing w:line="431" w:lineRule="exact"/>
              <w:rPr>
                <w:rFonts w:ascii="仿宋" w:hAnsi="仿宋" w:eastAsia="仿宋"/>
                <w:bCs/>
                <w:sz w:val="24"/>
                <w:szCs w:val="24"/>
              </w:rPr>
            </w:pPr>
          </w:p>
        </w:tc>
        <w:tc>
          <w:tcPr>
            <w:tcW w:w="709" w:type="dxa"/>
          </w:tcPr>
          <w:p w14:paraId="0DAC6864">
            <w:pPr>
              <w:spacing w:line="431" w:lineRule="exact"/>
              <w:rPr>
                <w:rFonts w:ascii="仿宋" w:hAnsi="仿宋" w:eastAsia="仿宋"/>
                <w:bCs/>
                <w:sz w:val="24"/>
                <w:szCs w:val="24"/>
              </w:rPr>
            </w:pPr>
          </w:p>
        </w:tc>
        <w:tc>
          <w:tcPr>
            <w:tcW w:w="2268" w:type="dxa"/>
          </w:tcPr>
          <w:p w14:paraId="1751E660">
            <w:pPr>
              <w:spacing w:line="431" w:lineRule="exact"/>
              <w:rPr>
                <w:rFonts w:ascii="仿宋" w:hAnsi="仿宋" w:eastAsia="仿宋"/>
                <w:bCs/>
                <w:sz w:val="24"/>
                <w:szCs w:val="24"/>
              </w:rPr>
            </w:pPr>
          </w:p>
        </w:tc>
        <w:tc>
          <w:tcPr>
            <w:tcW w:w="815" w:type="dxa"/>
          </w:tcPr>
          <w:p w14:paraId="19D380B0">
            <w:pPr>
              <w:spacing w:line="431" w:lineRule="exact"/>
              <w:rPr>
                <w:rFonts w:ascii="仿宋" w:hAnsi="仿宋" w:eastAsia="仿宋"/>
                <w:bCs/>
                <w:sz w:val="24"/>
                <w:szCs w:val="24"/>
              </w:rPr>
            </w:pPr>
          </w:p>
        </w:tc>
      </w:tr>
      <w:tr w14:paraId="62E82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0141DEAC">
            <w:pPr>
              <w:spacing w:line="431" w:lineRule="exact"/>
              <w:rPr>
                <w:rFonts w:ascii="仿宋" w:hAnsi="仿宋" w:eastAsia="仿宋"/>
                <w:bCs/>
                <w:sz w:val="24"/>
                <w:szCs w:val="24"/>
              </w:rPr>
            </w:pPr>
          </w:p>
        </w:tc>
        <w:tc>
          <w:tcPr>
            <w:tcW w:w="1142" w:type="dxa"/>
          </w:tcPr>
          <w:p w14:paraId="1E8A6A90">
            <w:pPr>
              <w:spacing w:line="431" w:lineRule="exact"/>
              <w:rPr>
                <w:rFonts w:ascii="仿宋" w:hAnsi="仿宋" w:eastAsia="仿宋"/>
                <w:bCs/>
                <w:sz w:val="24"/>
                <w:szCs w:val="24"/>
              </w:rPr>
            </w:pPr>
          </w:p>
        </w:tc>
        <w:tc>
          <w:tcPr>
            <w:tcW w:w="559" w:type="dxa"/>
          </w:tcPr>
          <w:p w14:paraId="1AFE3488">
            <w:pPr>
              <w:spacing w:line="431" w:lineRule="exact"/>
              <w:rPr>
                <w:rFonts w:ascii="仿宋" w:hAnsi="仿宋" w:eastAsia="仿宋"/>
                <w:bCs/>
                <w:sz w:val="24"/>
                <w:szCs w:val="24"/>
              </w:rPr>
            </w:pPr>
          </w:p>
        </w:tc>
        <w:tc>
          <w:tcPr>
            <w:tcW w:w="850" w:type="dxa"/>
          </w:tcPr>
          <w:p w14:paraId="4F7424C2">
            <w:pPr>
              <w:spacing w:line="431" w:lineRule="exact"/>
              <w:rPr>
                <w:rFonts w:ascii="仿宋" w:hAnsi="仿宋" w:eastAsia="仿宋"/>
                <w:bCs/>
                <w:sz w:val="24"/>
                <w:szCs w:val="24"/>
              </w:rPr>
            </w:pPr>
          </w:p>
        </w:tc>
        <w:tc>
          <w:tcPr>
            <w:tcW w:w="1843" w:type="dxa"/>
          </w:tcPr>
          <w:p w14:paraId="5153B929">
            <w:pPr>
              <w:spacing w:line="431" w:lineRule="exact"/>
              <w:rPr>
                <w:rFonts w:ascii="仿宋" w:hAnsi="仿宋" w:eastAsia="仿宋"/>
                <w:bCs/>
                <w:sz w:val="24"/>
                <w:szCs w:val="24"/>
              </w:rPr>
            </w:pPr>
          </w:p>
        </w:tc>
        <w:tc>
          <w:tcPr>
            <w:tcW w:w="709" w:type="dxa"/>
          </w:tcPr>
          <w:p w14:paraId="293E5367">
            <w:pPr>
              <w:spacing w:line="431" w:lineRule="exact"/>
              <w:rPr>
                <w:rFonts w:ascii="仿宋" w:hAnsi="仿宋" w:eastAsia="仿宋"/>
                <w:bCs/>
                <w:sz w:val="24"/>
                <w:szCs w:val="24"/>
              </w:rPr>
            </w:pPr>
          </w:p>
        </w:tc>
        <w:tc>
          <w:tcPr>
            <w:tcW w:w="2268" w:type="dxa"/>
          </w:tcPr>
          <w:p w14:paraId="0E69481C">
            <w:pPr>
              <w:spacing w:line="431" w:lineRule="exact"/>
              <w:rPr>
                <w:rFonts w:ascii="仿宋" w:hAnsi="仿宋" w:eastAsia="仿宋"/>
                <w:bCs/>
                <w:sz w:val="24"/>
                <w:szCs w:val="24"/>
              </w:rPr>
            </w:pPr>
          </w:p>
        </w:tc>
        <w:tc>
          <w:tcPr>
            <w:tcW w:w="815" w:type="dxa"/>
          </w:tcPr>
          <w:p w14:paraId="564CAF31">
            <w:pPr>
              <w:spacing w:line="431" w:lineRule="exact"/>
              <w:rPr>
                <w:rFonts w:ascii="仿宋" w:hAnsi="仿宋" w:eastAsia="仿宋"/>
                <w:bCs/>
                <w:sz w:val="24"/>
                <w:szCs w:val="24"/>
              </w:rPr>
            </w:pPr>
          </w:p>
        </w:tc>
      </w:tr>
      <w:tr w14:paraId="13DF0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454FB788">
            <w:pPr>
              <w:spacing w:line="431" w:lineRule="exact"/>
              <w:rPr>
                <w:rFonts w:ascii="仿宋" w:hAnsi="仿宋" w:eastAsia="仿宋"/>
                <w:bCs/>
                <w:sz w:val="24"/>
                <w:szCs w:val="24"/>
              </w:rPr>
            </w:pPr>
          </w:p>
        </w:tc>
        <w:tc>
          <w:tcPr>
            <w:tcW w:w="1142" w:type="dxa"/>
          </w:tcPr>
          <w:p w14:paraId="6543C20F">
            <w:pPr>
              <w:spacing w:line="431" w:lineRule="exact"/>
              <w:rPr>
                <w:rFonts w:ascii="仿宋" w:hAnsi="仿宋" w:eastAsia="仿宋"/>
                <w:bCs/>
                <w:sz w:val="24"/>
                <w:szCs w:val="24"/>
              </w:rPr>
            </w:pPr>
          </w:p>
        </w:tc>
        <w:tc>
          <w:tcPr>
            <w:tcW w:w="559" w:type="dxa"/>
          </w:tcPr>
          <w:p w14:paraId="496C0183">
            <w:pPr>
              <w:spacing w:line="431" w:lineRule="exact"/>
              <w:rPr>
                <w:rFonts w:ascii="仿宋" w:hAnsi="仿宋" w:eastAsia="仿宋"/>
                <w:bCs/>
                <w:sz w:val="24"/>
                <w:szCs w:val="24"/>
              </w:rPr>
            </w:pPr>
          </w:p>
        </w:tc>
        <w:tc>
          <w:tcPr>
            <w:tcW w:w="850" w:type="dxa"/>
          </w:tcPr>
          <w:p w14:paraId="0E0A562E">
            <w:pPr>
              <w:spacing w:line="431" w:lineRule="exact"/>
              <w:rPr>
                <w:rFonts w:ascii="仿宋" w:hAnsi="仿宋" w:eastAsia="仿宋"/>
                <w:bCs/>
                <w:sz w:val="24"/>
                <w:szCs w:val="24"/>
              </w:rPr>
            </w:pPr>
          </w:p>
        </w:tc>
        <w:tc>
          <w:tcPr>
            <w:tcW w:w="1843" w:type="dxa"/>
          </w:tcPr>
          <w:p w14:paraId="2DAE168C">
            <w:pPr>
              <w:spacing w:line="431" w:lineRule="exact"/>
              <w:rPr>
                <w:rFonts w:ascii="仿宋" w:hAnsi="仿宋" w:eastAsia="仿宋"/>
                <w:bCs/>
                <w:sz w:val="24"/>
                <w:szCs w:val="24"/>
              </w:rPr>
            </w:pPr>
          </w:p>
        </w:tc>
        <w:tc>
          <w:tcPr>
            <w:tcW w:w="709" w:type="dxa"/>
          </w:tcPr>
          <w:p w14:paraId="23E9340C">
            <w:pPr>
              <w:spacing w:line="431" w:lineRule="exact"/>
              <w:rPr>
                <w:rFonts w:ascii="仿宋" w:hAnsi="仿宋" w:eastAsia="仿宋"/>
                <w:bCs/>
                <w:sz w:val="24"/>
                <w:szCs w:val="24"/>
              </w:rPr>
            </w:pPr>
          </w:p>
        </w:tc>
        <w:tc>
          <w:tcPr>
            <w:tcW w:w="2268" w:type="dxa"/>
          </w:tcPr>
          <w:p w14:paraId="6CF50CCE">
            <w:pPr>
              <w:spacing w:line="431" w:lineRule="exact"/>
              <w:rPr>
                <w:rFonts w:ascii="仿宋" w:hAnsi="仿宋" w:eastAsia="仿宋"/>
                <w:bCs/>
                <w:sz w:val="24"/>
                <w:szCs w:val="24"/>
              </w:rPr>
            </w:pPr>
          </w:p>
        </w:tc>
        <w:tc>
          <w:tcPr>
            <w:tcW w:w="815" w:type="dxa"/>
          </w:tcPr>
          <w:p w14:paraId="5C5EE0CA">
            <w:pPr>
              <w:spacing w:line="431" w:lineRule="exact"/>
              <w:rPr>
                <w:rFonts w:ascii="仿宋" w:hAnsi="仿宋" w:eastAsia="仿宋"/>
                <w:bCs/>
                <w:sz w:val="24"/>
                <w:szCs w:val="24"/>
              </w:rPr>
            </w:pPr>
          </w:p>
        </w:tc>
      </w:tr>
      <w:tr w14:paraId="4DD81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585F7559">
            <w:pPr>
              <w:spacing w:line="431" w:lineRule="exact"/>
              <w:rPr>
                <w:rFonts w:ascii="仿宋" w:hAnsi="仿宋" w:eastAsia="仿宋"/>
                <w:bCs/>
                <w:sz w:val="24"/>
                <w:szCs w:val="24"/>
              </w:rPr>
            </w:pPr>
          </w:p>
        </w:tc>
        <w:tc>
          <w:tcPr>
            <w:tcW w:w="1142" w:type="dxa"/>
          </w:tcPr>
          <w:p w14:paraId="5C8BF2C3">
            <w:pPr>
              <w:spacing w:line="431" w:lineRule="exact"/>
              <w:rPr>
                <w:rFonts w:ascii="仿宋" w:hAnsi="仿宋" w:eastAsia="仿宋"/>
                <w:bCs/>
                <w:sz w:val="24"/>
                <w:szCs w:val="24"/>
              </w:rPr>
            </w:pPr>
          </w:p>
        </w:tc>
        <w:tc>
          <w:tcPr>
            <w:tcW w:w="559" w:type="dxa"/>
          </w:tcPr>
          <w:p w14:paraId="0DD8C419">
            <w:pPr>
              <w:spacing w:line="431" w:lineRule="exact"/>
              <w:rPr>
                <w:rFonts w:ascii="仿宋" w:hAnsi="仿宋" w:eastAsia="仿宋"/>
                <w:bCs/>
                <w:sz w:val="24"/>
                <w:szCs w:val="24"/>
              </w:rPr>
            </w:pPr>
          </w:p>
        </w:tc>
        <w:tc>
          <w:tcPr>
            <w:tcW w:w="850" w:type="dxa"/>
          </w:tcPr>
          <w:p w14:paraId="420ECBC9">
            <w:pPr>
              <w:spacing w:line="431" w:lineRule="exact"/>
              <w:rPr>
                <w:rFonts w:ascii="仿宋" w:hAnsi="仿宋" w:eastAsia="仿宋"/>
                <w:bCs/>
                <w:sz w:val="24"/>
                <w:szCs w:val="24"/>
              </w:rPr>
            </w:pPr>
          </w:p>
        </w:tc>
        <w:tc>
          <w:tcPr>
            <w:tcW w:w="1843" w:type="dxa"/>
          </w:tcPr>
          <w:p w14:paraId="6CA9CCA6">
            <w:pPr>
              <w:spacing w:line="431" w:lineRule="exact"/>
              <w:rPr>
                <w:rFonts w:ascii="仿宋" w:hAnsi="仿宋" w:eastAsia="仿宋"/>
                <w:bCs/>
                <w:sz w:val="24"/>
                <w:szCs w:val="24"/>
              </w:rPr>
            </w:pPr>
          </w:p>
        </w:tc>
        <w:tc>
          <w:tcPr>
            <w:tcW w:w="709" w:type="dxa"/>
          </w:tcPr>
          <w:p w14:paraId="47D3E194">
            <w:pPr>
              <w:spacing w:line="431" w:lineRule="exact"/>
              <w:rPr>
                <w:rFonts w:ascii="仿宋" w:hAnsi="仿宋" w:eastAsia="仿宋"/>
                <w:bCs/>
                <w:sz w:val="24"/>
                <w:szCs w:val="24"/>
              </w:rPr>
            </w:pPr>
          </w:p>
        </w:tc>
        <w:tc>
          <w:tcPr>
            <w:tcW w:w="2268" w:type="dxa"/>
          </w:tcPr>
          <w:p w14:paraId="3532E026">
            <w:pPr>
              <w:spacing w:line="431" w:lineRule="exact"/>
              <w:rPr>
                <w:rFonts w:ascii="仿宋" w:hAnsi="仿宋" w:eastAsia="仿宋"/>
                <w:bCs/>
                <w:sz w:val="24"/>
                <w:szCs w:val="24"/>
              </w:rPr>
            </w:pPr>
          </w:p>
        </w:tc>
        <w:tc>
          <w:tcPr>
            <w:tcW w:w="815" w:type="dxa"/>
          </w:tcPr>
          <w:p w14:paraId="02D40A1A">
            <w:pPr>
              <w:spacing w:line="431" w:lineRule="exact"/>
              <w:rPr>
                <w:rFonts w:ascii="仿宋" w:hAnsi="仿宋" w:eastAsia="仿宋"/>
                <w:bCs/>
                <w:sz w:val="24"/>
                <w:szCs w:val="24"/>
              </w:rPr>
            </w:pPr>
          </w:p>
        </w:tc>
      </w:tr>
      <w:tr w14:paraId="19EF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1EE15653">
            <w:pPr>
              <w:spacing w:line="431" w:lineRule="exact"/>
              <w:rPr>
                <w:rFonts w:ascii="仿宋" w:hAnsi="仿宋" w:eastAsia="仿宋"/>
                <w:bCs/>
                <w:sz w:val="24"/>
                <w:szCs w:val="24"/>
              </w:rPr>
            </w:pPr>
          </w:p>
        </w:tc>
        <w:tc>
          <w:tcPr>
            <w:tcW w:w="1142" w:type="dxa"/>
          </w:tcPr>
          <w:p w14:paraId="48C9ACFE">
            <w:pPr>
              <w:spacing w:line="431" w:lineRule="exact"/>
              <w:rPr>
                <w:rFonts w:ascii="仿宋" w:hAnsi="仿宋" w:eastAsia="仿宋"/>
                <w:bCs/>
                <w:sz w:val="24"/>
                <w:szCs w:val="24"/>
              </w:rPr>
            </w:pPr>
          </w:p>
        </w:tc>
        <w:tc>
          <w:tcPr>
            <w:tcW w:w="559" w:type="dxa"/>
          </w:tcPr>
          <w:p w14:paraId="5AE8A819">
            <w:pPr>
              <w:spacing w:line="431" w:lineRule="exact"/>
              <w:rPr>
                <w:rFonts w:ascii="仿宋" w:hAnsi="仿宋" w:eastAsia="仿宋"/>
                <w:bCs/>
                <w:sz w:val="24"/>
                <w:szCs w:val="24"/>
              </w:rPr>
            </w:pPr>
          </w:p>
        </w:tc>
        <w:tc>
          <w:tcPr>
            <w:tcW w:w="850" w:type="dxa"/>
          </w:tcPr>
          <w:p w14:paraId="10938998">
            <w:pPr>
              <w:spacing w:line="431" w:lineRule="exact"/>
              <w:rPr>
                <w:rFonts w:ascii="仿宋" w:hAnsi="仿宋" w:eastAsia="仿宋"/>
                <w:bCs/>
                <w:sz w:val="24"/>
                <w:szCs w:val="24"/>
              </w:rPr>
            </w:pPr>
          </w:p>
        </w:tc>
        <w:tc>
          <w:tcPr>
            <w:tcW w:w="1843" w:type="dxa"/>
          </w:tcPr>
          <w:p w14:paraId="794D5D8F">
            <w:pPr>
              <w:spacing w:line="431" w:lineRule="exact"/>
              <w:rPr>
                <w:rFonts w:ascii="仿宋" w:hAnsi="仿宋" w:eastAsia="仿宋"/>
                <w:bCs/>
                <w:sz w:val="24"/>
                <w:szCs w:val="24"/>
              </w:rPr>
            </w:pPr>
          </w:p>
        </w:tc>
        <w:tc>
          <w:tcPr>
            <w:tcW w:w="709" w:type="dxa"/>
          </w:tcPr>
          <w:p w14:paraId="01D9E762">
            <w:pPr>
              <w:spacing w:line="431" w:lineRule="exact"/>
              <w:rPr>
                <w:rFonts w:ascii="仿宋" w:hAnsi="仿宋" w:eastAsia="仿宋"/>
                <w:bCs/>
                <w:sz w:val="24"/>
                <w:szCs w:val="24"/>
              </w:rPr>
            </w:pPr>
          </w:p>
        </w:tc>
        <w:tc>
          <w:tcPr>
            <w:tcW w:w="2268" w:type="dxa"/>
          </w:tcPr>
          <w:p w14:paraId="28B98C48">
            <w:pPr>
              <w:spacing w:line="431" w:lineRule="exact"/>
              <w:rPr>
                <w:rFonts w:ascii="仿宋" w:hAnsi="仿宋" w:eastAsia="仿宋"/>
                <w:bCs/>
                <w:sz w:val="24"/>
                <w:szCs w:val="24"/>
              </w:rPr>
            </w:pPr>
          </w:p>
        </w:tc>
        <w:tc>
          <w:tcPr>
            <w:tcW w:w="815" w:type="dxa"/>
          </w:tcPr>
          <w:p w14:paraId="4B8A5361">
            <w:pPr>
              <w:spacing w:line="431" w:lineRule="exact"/>
              <w:rPr>
                <w:rFonts w:ascii="仿宋" w:hAnsi="仿宋" w:eastAsia="仿宋"/>
                <w:bCs/>
                <w:sz w:val="24"/>
                <w:szCs w:val="24"/>
              </w:rPr>
            </w:pPr>
          </w:p>
        </w:tc>
      </w:tr>
      <w:tr w14:paraId="7F1A6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3ADC20C3">
            <w:pPr>
              <w:spacing w:line="431" w:lineRule="exact"/>
              <w:rPr>
                <w:rFonts w:ascii="仿宋" w:hAnsi="仿宋" w:eastAsia="仿宋"/>
                <w:bCs/>
                <w:sz w:val="24"/>
                <w:szCs w:val="24"/>
              </w:rPr>
            </w:pPr>
          </w:p>
        </w:tc>
        <w:tc>
          <w:tcPr>
            <w:tcW w:w="1142" w:type="dxa"/>
          </w:tcPr>
          <w:p w14:paraId="22A244BB">
            <w:pPr>
              <w:spacing w:line="431" w:lineRule="exact"/>
              <w:rPr>
                <w:rFonts w:ascii="仿宋" w:hAnsi="仿宋" w:eastAsia="仿宋"/>
                <w:bCs/>
                <w:sz w:val="24"/>
                <w:szCs w:val="24"/>
              </w:rPr>
            </w:pPr>
          </w:p>
        </w:tc>
        <w:tc>
          <w:tcPr>
            <w:tcW w:w="559" w:type="dxa"/>
          </w:tcPr>
          <w:p w14:paraId="3D3BFE23">
            <w:pPr>
              <w:spacing w:line="431" w:lineRule="exact"/>
              <w:rPr>
                <w:rFonts w:ascii="仿宋" w:hAnsi="仿宋" w:eastAsia="仿宋"/>
                <w:bCs/>
                <w:sz w:val="24"/>
                <w:szCs w:val="24"/>
              </w:rPr>
            </w:pPr>
          </w:p>
        </w:tc>
        <w:tc>
          <w:tcPr>
            <w:tcW w:w="850" w:type="dxa"/>
          </w:tcPr>
          <w:p w14:paraId="356E5760">
            <w:pPr>
              <w:spacing w:line="431" w:lineRule="exact"/>
              <w:rPr>
                <w:rFonts w:ascii="仿宋" w:hAnsi="仿宋" w:eastAsia="仿宋"/>
                <w:bCs/>
                <w:sz w:val="24"/>
                <w:szCs w:val="24"/>
              </w:rPr>
            </w:pPr>
          </w:p>
        </w:tc>
        <w:tc>
          <w:tcPr>
            <w:tcW w:w="1843" w:type="dxa"/>
          </w:tcPr>
          <w:p w14:paraId="1BEA7896">
            <w:pPr>
              <w:spacing w:line="431" w:lineRule="exact"/>
              <w:rPr>
                <w:rFonts w:ascii="仿宋" w:hAnsi="仿宋" w:eastAsia="仿宋"/>
                <w:bCs/>
                <w:sz w:val="24"/>
                <w:szCs w:val="24"/>
              </w:rPr>
            </w:pPr>
          </w:p>
        </w:tc>
        <w:tc>
          <w:tcPr>
            <w:tcW w:w="709" w:type="dxa"/>
          </w:tcPr>
          <w:p w14:paraId="2289E220">
            <w:pPr>
              <w:spacing w:line="431" w:lineRule="exact"/>
              <w:rPr>
                <w:rFonts w:ascii="仿宋" w:hAnsi="仿宋" w:eastAsia="仿宋"/>
                <w:bCs/>
                <w:sz w:val="24"/>
                <w:szCs w:val="24"/>
              </w:rPr>
            </w:pPr>
          </w:p>
        </w:tc>
        <w:tc>
          <w:tcPr>
            <w:tcW w:w="2268" w:type="dxa"/>
          </w:tcPr>
          <w:p w14:paraId="20AB0F7A">
            <w:pPr>
              <w:spacing w:line="431" w:lineRule="exact"/>
              <w:rPr>
                <w:rFonts w:ascii="仿宋" w:hAnsi="仿宋" w:eastAsia="仿宋"/>
                <w:bCs/>
                <w:sz w:val="24"/>
                <w:szCs w:val="24"/>
              </w:rPr>
            </w:pPr>
          </w:p>
        </w:tc>
        <w:tc>
          <w:tcPr>
            <w:tcW w:w="815" w:type="dxa"/>
          </w:tcPr>
          <w:p w14:paraId="74060D2C">
            <w:pPr>
              <w:spacing w:line="431" w:lineRule="exact"/>
              <w:rPr>
                <w:rFonts w:ascii="仿宋" w:hAnsi="仿宋" w:eastAsia="仿宋"/>
                <w:bCs/>
                <w:sz w:val="24"/>
                <w:szCs w:val="24"/>
              </w:rPr>
            </w:pPr>
          </w:p>
        </w:tc>
      </w:tr>
      <w:tr w14:paraId="15BF8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589B8FD3">
            <w:pPr>
              <w:spacing w:line="431" w:lineRule="exact"/>
              <w:rPr>
                <w:rFonts w:ascii="仿宋" w:hAnsi="仿宋" w:eastAsia="仿宋"/>
                <w:bCs/>
                <w:sz w:val="24"/>
                <w:szCs w:val="24"/>
              </w:rPr>
            </w:pPr>
          </w:p>
        </w:tc>
        <w:tc>
          <w:tcPr>
            <w:tcW w:w="1142" w:type="dxa"/>
          </w:tcPr>
          <w:p w14:paraId="26768528">
            <w:pPr>
              <w:spacing w:line="431" w:lineRule="exact"/>
              <w:rPr>
                <w:rFonts w:ascii="仿宋" w:hAnsi="仿宋" w:eastAsia="仿宋"/>
                <w:bCs/>
                <w:sz w:val="24"/>
                <w:szCs w:val="24"/>
              </w:rPr>
            </w:pPr>
          </w:p>
        </w:tc>
        <w:tc>
          <w:tcPr>
            <w:tcW w:w="559" w:type="dxa"/>
          </w:tcPr>
          <w:p w14:paraId="39B36414">
            <w:pPr>
              <w:spacing w:line="431" w:lineRule="exact"/>
              <w:rPr>
                <w:rFonts w:ascii="仿宋" w:hAnsi="仿宋" w:eastAsia="仿宋"/>
                <w:bCs/>
                <w:sz w:val="24"/>
                <w:szCs w:val="24"/>
              </w:rPr>
            </w:pPr>
          </w:p>
        </w:tc>
        <w:tc>
          <w:tcPr>
            <w:tcW w:w="850" w:type="dxa"/>
          </w:tcPr>
          <w:p w14:paraId="362FFCEE">
            <w:pPr>
              <w:spacing w:line="431" w:lineRule="exact"/>
              <w:rPr>
                <w:rFonts w:ascii="仿宋" w:hAnsi="仿宋" w:eastAsia="仿宋"/>
                <w:bCs/>
                <w:sz w:val="24"/>
                <w:szCs w:val="24"/>
              </w:rPr>
            </w:pPr>
          </w:p>
        </w:tc>
        <w:tc>
          <w:tcPr>
            <w:tcW w:w="1843" w:type="dxa"/>
          </w:tcPr>
          <w:p w14:paraId="016D39A5">
            <w:pPr>
              <w:spacing w:line="431" w:lineRule="exact"/>
              <w:rPr>
                <w:rFonts w:ascii="仿宋" w:hAnsi="仿宋" w:eastAsia="仿宋"/>
                <w:bCs/>
                <w:sz w:val="24"/>
                <w:szCs w:val="24"/>
              </w:rPr>
            </w:pPr>
          </w:p>
        </w:tc>
        <w:tc>
          <w:tcPr>
            <w:tcW w:w="709" w:type="dxa"/>
          </w:tcPr>
          <w:p w14:paraId="00A5A1EA">
            <w:pPr>
              <w:spacing w:line="431" w:lineRule="exact"/>
              <w:rPr>
                <w:rFonts w:ascii="仿宋" w:hAnsi="仿宋" w:eastAsia="仿宋"/>
                <w:bCs/>
                <w:sz w:val="24"/>
                <w:szCs w:val="24"/>
              </w:rPr>
            </w:pPr>
          </w:p>
        </w:tc>
        <w:tc>
          <w:tcPr>
            <w:tcW w:w="2268" w:type="dxa"/>
          </w:tcPr>
          <w:p w14:paraId="5F270834">
            <w:pPr>
              <w:spacing w:line="431" w:lineRule="exact"/>
              <w:rPr>
                <w:rFonts w:ascii="仿宋" w:hAnsi="仿宋" w:eastAsia="仿宋"/>
                <w:bCs/>
                <w:sz w:val="24"/>
                <w:szCs w:val="24"/>
              </w:rPr>
            </w:pPr>
          </w:p>
        </w:tc>
        <w:tc>
          <w:tcPr>
            <w:tcW w:w="815" w:type="dxa"/>
          </w:tcPr>
          <w:p w14:paraId="145C9341">
            <w:pPr>
              <w:spacing w:line="431" w:lineRule="exact"/>
              <w:rPr>
                <w:rFonts w:ascii="仿宋" w:hAnsi="仿宋" w:eastAsia="仿宋"/>
                <w:bCs/>
                <w:sz w:val="24"/>
                <w:szCs w:val="24"/>
              </w:rPr>
            </w:pPr>
          </w:p>
        </w:tc>
      </w:tr>
      <w:tr w14:paraId="50CDC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68832492">
            <w:pPr>
              <w:spacing w:line="431" w:lineRule="exact"/>
              <w:rPr>
                <w:rFonts w:ascii="仿宋" w:hAnsi="仿宋" w:eastAsia="仿宋"/>
                <w:bCs/>
                <w:sz w:val="24"/>
                <w:szCs w:val="24"/>
              </w:rPr>
            </w:pPr>
          </w:p>
        </w:tc>
        <w:tc>
          <w:tcPr>
            <w:tcW w:w="1142" w:type="dxa"/>
          </w:tcPr>
          <w:p w14:paraId="6C659D8D">
            <w:pPr>
              <w:spacing w:line="431" w:lineRule="exact"/>
              <w:rPr>
                <w:rFonts w:ascii="仿宋" w:hAnsi="仿宋" w:eastAsia="仿宋"/>
                <w:bCs/>
                <w:sz w:val="24"/>
                <w:szCs w:val="24"/>
              </w:rPr>
            </w:pPr>
          </w:p>
        </w:tc>
        <w:tc>
          <w:tcPr>
            <w:tcW w:w="559" w:type="dxa"/>
          </w:tcPr>
          <w:p w14:paraId="60709241">
            <w:pPr>
              <w:spacing w:line="431" w:lineRule="exact"/>
              <w:rPr>
                <w:rFonts w:ascii="仿宋" w:hAnsi="仿宋" w:eastAsia="仿宋"/>
                <w:bCs/>
                <w:sz w:val="24"/>
                <w:szCs w:val="24"/>
              </w:rPr>
            </w:pPr>
          </w:p>
        </w:tc>
        <w:tc>
          <w:tcPr>
            <w:tcW w:w="850" w:type="dxa"/>
          </w:tcPr>
          <w:p w14:paraId="5D459B1A">
            <w:pPr>
              <w:spacing w:line="431" w:lineRule="exact"/>
              <w:rPr>
                <w:rFonts w:ascii="仿宋" w:hAnsi="仿宋" w:eastAsia="仿宋"/>
                <w:bCs/>
                <w:sz w:val="24"/>
                <w:szCs w:val="24"/>
              </w:rPr>
            </w:pPr>
          </w:p>
        </w:tc>
        <w:tc>
          <w:tcPr>
            <w:tcW w:w="1843" w:type="dxa"/>
          </w:tcPr>
          <w:p w14:paraId="4EC60FB2">
            <w:pPr>
              <w:spacing w:line="431" w:lineRule="exact"/>
              <w:rPr>
                <w:rFonts w:ascii="仿宋" w:hAnsi="仿宋" w:eastAsia="仿宋"/>
                <w:bCs/>
                <w:sz w:val="24"/>
                <w:szCs w:val="24"/>
              </w:rPr>
            </w:pPr>
          </w:p>
        </w:tc>
        <w:tc>
          <w:tcPr>
            <w:tcW w:w="709" w:type="dxa"/>
          </w:tcPr>
          <w:p w14:paraId="6F13AF51">
            <w:pPr>
              <w:spacing w:line="431" w:lineRule="exact"/>
              <w:rPr>
                <w:rFonts w:ascii="仿宋" w:hAnsi="仿宋" w:eastAsia="仿宋"/>
                <w:bCs/>
                <w:sz w:val="24"/>
                <w:szCs w:val="24"/>
              </w:rPr>
            </w:pPr>
          </w:p>
        </w:tc>
        <w:tc>
          <w:tcPr>
            <w:tcW w:w="2268" w:type="dxa"/>
          </w:tcPr>
          <w:p w14:paraId="25F71716">
            <w:pPr>
              <w:spacing w:line="431" w:lineRule="exact"/>
              <w:rPr>
                <w:rFonts w:ascii="仿宋" w:hAnsi="仿宋" w:eastAsia="仿宋"/>
                <w:bCs/>
                <w:sz w:val="24"/>
                <w:szCs w:val="24"/>
              </w:rPr>
            </w:pPr>
          </w:p>
        </w:tc>
        <w:tc>
          <w:tcPr>
            <w:tcW w:w="815" w:type="dxa"/>
          </w:tcPr>
          <w:p w14:paraId="566D90C2">
            <w:pPr>
              <w:spacing w:line="431" w:lineRule="exact"/>
              <w:rPr>
                <w:rFonts w:ascii="仿宋" w:hAnsi="仿宋" w:eastAsia="仿宋"/>
                <w:bCs/>
                <w:sz w:val="24"/>
                <w:szCs w:val="24"/>
              </w:rPr>
            </w:pPr>
          </w:p>
        </w:tc>
      </w:tr>
      <w:tr w14:paraId="55433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vMerge w:val="continue"/>
          </w:tcPr>
          <w:p w14:paraId="342262A3">
            <w:pPr>
              <w:spacing w:line="431" w:lineRule="exact"/>
              <w:rPr>
                <w:rFonts w:ascii="仿宋" w:hAnsi="仿宋" w:eastAsia="仿宋"/>
                <w:bCs/>
                <w:sz w:val="24"/>
                <w:szCs w:val="24"/>
              </w:rPr>
            </w:pPr>
          </w:p>
        </w:tc>
        <w:tc>
          <w:tcPr>
            <w:tcW w:w="1142" w:type="dxa"/>
          </w:tcPr>
          <w:p w14:paraId="6162B46A">
            <w:pPr>
              <w:spacing w:line="431" w:lineRule="exact"/>
              <w:rPr>
                <w:rFonts w:ascii="仿宋" w:hAnsi="仿宋" w:eastAsia="仿宋"/>
                <w:bCs/>
                <w:sz w:val="24"/>
                <w:szCs w:val="24"/>
              </w:rPr>
            </w:pPr>
          </w:p>
        </w:tc>
        <w:tc>
          <w:tcPr>
            <w:tcW w:w="559" w:type="dxa"/>
          </w:tcPr>
          <w:p w14:paraId="70218943">
            <w:pPr>
              <w:spacing w:line="431" w:lineRule="exact"/>
              <w:rPr>
                <w:rFonts w:ascii="仿宋" w:hAnsi="仿宋" w:eastAsia="仿宋"/>
                <w:bCs/>
                <w:sz w:val="24"/>
                <w:szCs w:val="24"/>
              </w:rPr>
            </w:pPr>
          </w:p>
        </w:tc>
        <w:tc>
          <w:tcPr>
            <w:tcW w:w="850" w:type="dxa"/>
          </w:tcPr>
          <w:p w14:paraId="3FC78C1F">
            <w:pPr>
              <w:spacing w:line="431" w:lineRule="exact"/>
              <w:rPr>
                <w:rFonts w:ascii="仿宋" w:hAnsi="仿宋" w:eastAsia="仿宋"/>
                <w:bCs/>
                <w:sz w:val="24"/>
                <w:szCs w:val="24"/>
              </w:rPr>
            </w:pPr>
          </w:p>
        </w:tc>
        <w:tc>
          <w:tcPr>
            <w:tcW w:w="1843" w:type="dxa"/>
          </w:tcPr>
          <w:p w14:paraId="7E20269A">
            <w:pPr>
              <w:spacing w:line="431" w:lineRule="exact"/>
              <w:rPr>
                <w:rFonts w:ascii="仿宋" w:hAnsi="仿宋" w:eastAsia="仿宋"/>
                <w:bCs/>
                <w:sz w:val="24"/>
                <w:szCs w:val="24"/>
              </w:rPr>
            </w:pPr>
          </w:p>
        </w:tc>
        <w:tc>
          <w:tcPr>
            <w:tcW w:w="709" w:type="dxa"/>
          </w:tcPr>
          <w:p w14:paraId="4D177A50">
            <w:pPr>
              <w:spacing w:line="431" w:lineRule="exact"/>
              <w:rPr>
                <w:rFonts w:ascii="仿宋" w:hAnsi="仿宋" w:eastAsia="仿宋"/>
                <w:bCs/>
                <w:sz w:val="24"/>
                <w:szCs w:val="24"/>
              </w:rPr>
            </w:pPr>
          </w:p>
        </w:tc>
        <w:tc>
          <w:tcPr>
            <w:tcW w:w="2268" w:type="dxa"/>
          </w:tcPr>
          <w:p w14:paraId="6C0BE6FB">
            <w:pPr>
              <w:spacing w:line="431" w:lineRule="exact"/>
              <w:rPr>
                <w:rFonts w:ascii="仿宋" w:hAnsi="仿宋" w:eastAsia="仿宋"/>
                <w:bCs/>
                <w:sz w:val="24"/>
                <w:szCs w:val="24"/>
              </w:rPr>
            </w:pPr>
          </w:p>
        </w:tc>
        <w:tc>
          <w:tcPr>
            <w:tcW w:w="815" w:type="dxa"/>
          </w:tcPr>
          <w:p w14:paraId="48B34497">
            <w:pPr>
              <w:spacing w:line="431" w:lineRule="exact"/>
              <w:rPr>
                <w:rFonts w:ascii="仿宋" w:hAnsi="仿宋" w:eastAsia="仿宋"/>
                <w:bCs/>
                <w:sz w:val="24"/>
                <w:szCs w:val="24"/>
              </w:rPr>
            </w:pPr>
          </w:p>
        </w:tc>
      </w:tr>
    </w:tbl>
    <w:p w14:paraId="7AE39B91">
      <w:pPr>
        <w:spacing w:line="431" w:lineRule="exact"/>
        <w:rPr>
          <w:rFonts w:ascii="黑体" w:hAnsi="黑体" w:eastAsia="黑体"/>
          <w:b/>
          <w:sz w:val="24"/>
        </w:rPr>
      </w:pPr>
    </w:p>
    <w:p w14:paraId="37EA3D4C">
      <w:pPr>
        <w:spacing w:line="431" w:lineRule="exact"/>
        <w:rPr>
          <w:rFonts w:ascii="黑体" w:hAnsi="黑体" w:eastAsia="黑体"/>
          <w:b/>
          <w:sz w:val="24"/>
        </w:rPr>
      </w:pPr>
    </w:p>
    <w:p w14:paraId="5D2452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仿宋_GB2312" w:hAnsi="仿宋_GB2312" w:eastAsia="仿宋_GB2312" w:cs="仿宋_GB2312"/>
          <w:spacing w:val="-1"/>
          <w:sz w:val="32"/>
          <w:szCs w:val="32"/>
          <w:lang w:val="en-US" w:eastAsia="zh-CN"/>
        </w:rPr>
      </w:pPr>
    </w:p>
    <w:sectPr>
      <w:footerReference r:id="rId6" w:type="default"/>
      <w:pgSz w:w="11906" w:h="16838"/>
      <w:pgMar w:top="1440" w:right="1406" w:bottom="1440" w:left="1406"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B6B57">
    <w:pPr>
      <w:spacing w:line="175" w:lineRule="auto"/>
      <w:ind w:left="9310"/>
      <w:rPr>
        <w:rFonts w:ascii="Calibri" w:hAnsi="Calibri" w:eastAsia="Calibri" w:cs="Calibri"/>
        <w:sz w:val="20"/>
        <w:szCs w:val="20"/>
      </w:rPr>
    </w:pPr>
    <w:r>
      <w:rPr>
        <w:rFonts w:ascii="Calibri" w:hAnsi="Calibri" w:eastAsia="Calibri" w:cs="Calibri"/>
        <w:spacing w:val="-2"/>
        <w:sz w:val="20"/>
        <w:szCs w:val="20"/>
      </w:rPr>
      <w:t>-</w:t>
    </w:r>
    <w:r>
      <w:rPr>
        <w:rFonts w:ascii="Calibri" w:hAnsi="Calibri" w:eastAsia="Calibri" w:cs="Calibri"/>
        <w:spacing w:val="6"/>
        <w:sz w:val="20"/>
        <w:szCs w:val="20"/>
      </w:rPr>
      <w:t xml:space="preserve"> </w:t>
    </w:r>
    <w:r>
      <w:rPr>
        <w:rFonts w:ascii="Calibri" w:hAnsi="Calibri" w:eastAsia="Calibri" w:cs="Calibri"/>
        <w:spacing w:val="-2"/>
        <w:sz w:val="20"/>
        <w:szCs w:val="20"/>
      </w:rPr>
      <w:t>4</w:t>
    </w:r>
    <w:r>
      <w:rPr>
        <w:rFonts w:ascii="Calibri" w:hAnsi="Calibri" w:eastAsia="Calibri" w:cs="Calibri"/>
        <w:spacing w:val="12"/>
        <w:sz w:val="20"/>
        <w:szCs w:val="20"/>
      </w:rPr>
      <w:t xml:space="preserve"> </w:t>
    </w:r>
    <w:r>
      <w:rPr>
        <w:rFonts w:ascii="Calibri" w:hAnsi="Calibri" w:eastAsia="Calibri" w:cs="Calibri"/>
        <w:spacing w:val="-2"/>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7F0BA">
    <w:pPr>
      <w:spacing w:line="176" w:lineRule="auto"/>
      <w:jc w:val="right"/>
      <w:rPr>
        <w:rFonts w:ascii="Calibri" w:hAnsi="Calibri" w:eastAsia="Calibri" w:cs="Calibri"/>
        <w:sz w:val="20"/>
        <w:szCs w:val="20"/>
      </w:rPr>
    </w:pPr>
    <w:r>
      <w:rPr>
        <w:rFonts w:ascii="Calibri" w:hAnsi="Calibri" w:eastAsia="Calibri" w:cs="Calibri"/>
        <w:spacing w:val="-6"/>
        <w:sz w:val="20"/>
        <w:szCs w:val="20"/>
      </w:rPr>
      <w:t>-</w:t>
    </w:r>
    <w:r>
      <w:rPr>
        <w:rFonts w:ascii="Calibri" w:hAnsi="Calibri" w:eastAsia="Calibri" w:cs="Calibri"/>
        <w:spacing w:val="13"/>
        <w:w w:val="101"/>
        <w:sz w:val="20"/>
        <w:szCs w:val="20"/>
      </w:rPr>
      <w:t xml:space="preserve"> </w:t>
    </w:r>
    <w:r>
      <w:rPr>
        <w:rFonts w:ascii="Calibri" w:hAnsi="Calibri" w:eastAsia="Calibri" w:cs="Calibri"/>
        <w:spacing w:val="-6"/>
        <w:sz w:val="20"/>
        <w:szCs w:val="20"/>
      </w:rPr>
      <w:t>6</w:t>
    </w:r>
    <w:r>
      <w:rPr>
        <w:rFonts w:ascii="Calibri" w:hAnsi="Calibri" w:eastAsia="Calibri" w:cs="Calibri"/>
        <w:spacing w:val="12"/>
        <w:w w:val="101"/>
        <w:sz w:val="20"/>
        <w:szCs w:val="20"/>
      </w:rPr>
      <w:t xml:space="preserve"> </w:t>
    </w:r>
    <w:r>
      <w:rPr>
        <w:rFonts w:ascii="Calibri" w:hAnsi="Calibri" w:eastAsia="Calibri" w:cs="Calibri"/>
        <w:spacing w:val="-6"/>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5MDAwMjM5NjcyNTU5MDE3NzQzYzdlNDUyYTkyYzAifQ=="/>
  </w:docVars>
  <w:rsids>
    <w:rsidRoot w:val="7CE53E69"/>
    <w:rsid w:val="078D5888"/>
    <w:rsid w:val="0E4D3F08"/>
    <w:rsid w:val="1A206975"/>
    <w:rsid w:val="201C35AB"/>
    <w:rsid w:val="265B5E13"/>
    <w:rsid w:val="37EF5FC4"/>
    <w:rsid w:val="411E13DF"/>
    <w:rsid w:val="4283791D"/>
    <w:rsid w:val="48847F4B"/>
    <w:rsid w:val="547277F2"/>
    <w:rsid w:val="56215EF3"/>
    <w:rsid w:val="58136BF6"/>
    <w:rsid w:val="64321647"/>
    <w:rsid w:val="66417024"/>
    <w:rsid w:val="673B42AE"/>
    <w:rsid w:val="6A347F34"/>
    <w:rsid w:val="6D442E7A"/>
    <w:rsid w:val="6DCA6D80"/>
    <w:rsid w:val="6E55366C"/>
    <w:rsid w:val="79FA757E"/>
    <w:rsid w:val="7A892C2E"/>
    <w:rsid w:val="7B1E49D5"/>
    <w:rsid w:val="7CCD18C3"/>
    <w:rsid w:val="7CE5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NormalCharacter"/>
    <w:link w:val="1"/>
    <w:semiHidden/>
    <w:qFormat/>
    <w:uiPriority w:val="0"/>
    <w:rPr>
      <w:rFonts w:ascii="Arial" w:hAnsi="Arial" w:eastAsia="Arial" w:cs="Arial"/>
      <w:snapToGrid w:val="0"/>
      <w:color w:val="000000"/>
      <w:kern w:val="0"/>
      <w:sz w:val="21"/>
      <w:szCs w:val="21"/>
      <w:lang w:val="en-US" w:eastAsia="en-US" w:bidi="ar-SA"/>
    </w:rPr>
  </w:style>
  <w:style w:type="paragraph" w:customStyle="1" w:styleId="8">
    <w:name w:val="普通(网站)2"/>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2613</Words>
  <Characters>2715</Characters>
  <Lines>0</Lines>
  <Paragraphs>0</Paragraphs>
  <TotalTime>0</TotalTime>
  <ScaleCrop>false</ScaleCrop>
  <LinksUpToDate>false</LinksUpToDate>
  <CharactersWithSpaces>2969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2025-03-15T15:10:00Z</dcterms:created>
  <dc:creator>Yumi-Wee</dc:creator>
  <cp:lastModifiedBy>守望</cp:lastModifiedBy>
  <dcterms:modified xsi:type="dcterms:W3CDTF">2025-05-10T05:25:28Z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FE7502C5403D4DB1A83506D95DF2E03F_11</vt:lpwstr>
  </property>
  <property fmtid="{D5CDD505-2E9C-101B-9397-08002B2CF9AE}" pid="4" name="KSOTemplateDocerSaveRecord">
    <vt:lpwstr>eyJoZGlkIjoiNTVkOGRlNjJmODU4MWE4YWJhNmJjNDYwODI0OWM2YTkiLCJ1c2VySWQiOiIzMDY5NDc0MzAifQ==</vt:lpwstr>
  </property>
</Properties>
</file>